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6E" w:rsidRPr="002F046E" w:rsidRDefault="002F046E" w:rsidP="002F046E">
      <w:pPr>
        <w:spacing w:after="0" w:line="240" w:lineRule="auto"/>
        <w:jc w:val="right"/>
        <w:rPr>
          <w:rFonts w:ascii="Verdana" w:eastAsia="Times New Roman" w:hAnsi="Verdana" w:cs="Times New Roman"/>
          <w:b/>
          <w:bCs/>
          <w:sz w:val="21"/>
          <w:szCs w:val="21"/>
          <w:lang w:eastAsia="ru-RU"/>
        </w:rPr>
      </w:pPr>
      <w:r>
        <w:rPr>
          <w:rFonts w:ascii="Calibri" w:eastAsia="Times New Roman" w:hAnsi="Calibri" w:cs="Calibri"/>
          <w:noProof/>
          <w:sz w:val="24"/>
          <w:szCs w:val="24"/>
          <w:lang w:eastAsia="ru-RU"/>
        </w:rPr>
        <w:drawing>
          <wp:inline distT="0" distB="0" distL="0" distR="0">
            <wp:extent cx="2971800" cy="2219325"/>
            <wp:effectExtent l="0" t="0" r="0" b="9525"/>
            <wp:docPr id="1" name="Рисунок 1" descr="Описание: C:\Users\музыкант\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музыкант\Downloads\media\image1.jpeg"/>
                    <pic:cNvPicPr>
                      <a:picLocks noChangeAspect="1" noChangeArrowheads="1"/>
                    </pic:cNvPicPr>
                  </pic:nvPicPr>
                  <pic:blipFill>
                    <a:blip r:embed="rId6">
                      <a:extLst>
                        <a:ext uri="{28A0092B-C50C-407E-A947-70E740481C1C}">
                          <a14:useLocalDpi xmlns:a14="http://schemas.microsoft.com/office/drawing/2010/main" val="0"/>
                        </a:ext>
                      </a:extLst>
                    </a:blip>
                    <a:srcRect l="2974" t="7036" r="7556"/>
                    <a:stretch>
                      <a:fillRect/>
                    </a:stretch>
                  </pic:blipFill>
                  <pic:spPr bwMode="auto">
                    <a:xfrm>
                      <a:off x="0" y="0"/>
                      <a:ext cx="2971800" cy="2219325"/>
                    </a:xfrm>
                    <a:prstGeom prst="rect">
                      <a:avLst/>
                    </a:prstGeom>
                    <a:noFill/>
                    <a:ln>
                      <a:noFill/>
                    </a:ln>
                  </pic:spPr>
                </pic:pic>
              </a:graphicData>
            </a:graphic>
          </wp:inline>
        </w:drawing>
      </w:r>
      <w:bookmarkStart w:id="0" w:name="_GoBack"/>
      <w:bookmarkEnd w:id="0"/>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 Общие положения</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Примерное положение о системе управления охраной труда в дошкольной образовательной организации (далее - Примерное положение) разработано в соответствии с Трудовым кодексом Российской Федерации, Типовым положением о системе управления охраной труда, утвержденным приказом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Межгосударственным стандартом ГОСТ 12.0.230.1-2015 "Система</w:t>
      </w:r>
      <w:proofErr w:type="gramEnd"/>
      <w:r w:rsidRPr="002F046E">
        <w:rPr>
          <w:rFonts w:ascii="Times New Roman" w:eastAsia="Times New Roman" w:hAnsi="Times New Roman" w:cs="Times New Roman"/>
          <w:sz w:val="24"/>
          <w:szCs w:val="24"/>
          <w:lang w:eastAsia="ru-RU"/>
        </w:rPr>
        <w:t xml:space="preserve">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Настоящее Примерное положение определяет порядок организации работы по охране труда и структуру управления охраной труда в дошкольной образовательной организации (далее - образовательная организация),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II. Основные термины и определения</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Вредный производственный фактор - производственный фактор, воздействие которого на работника может привести к заболеванию.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Допустимые условия труда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roofErr w:type="gramEnd"/>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xml:space="preserve">Знаки безопасности - представляющие собой </w:t>
      </w:r>
      <w:proofErr w:type="spellStart"/>
      <w:r w:rsidRPr="002F046E">
        <w:rPr>
          <w:rFonts w:ascii="Times New Roman" w:eastAsia="Times New Roman" w:hAnsi="Times New Roman" w:cs="Times New Roman"/>
          <w:sz w:val="24"/>
          <w:szCs w:val="24"/>
          <w:lang w:eastAsia="ru-RU"/>
        </w:rPr>
        <w:t>цветографическое</w:t>
      </w:r>
      <w:proofErr w:type="spellEnd"/>
      <w:r w:rsidRPr="002F046E">
        <w:rPr>
          <w:rFonts w:ascii="Times New Roman" w:eastAsia="Times New Roman" w:hAnsi="Times New Roman" w:cs="Times New Roman"/>
          <w:sz w:val="24"/>
          <w:szCs w:val="24"/>
          <w:lang w:eastAsia="ru-RU"/>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roofErr w:type="gramEnd"/>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Идентификация риска - процесс нахождения, составления перечня и описания элементов риска.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Локальный нормативный акт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Напряженность труда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Непрерывное совершенствование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Несчастный случай на производстве - событие, в результате которого работник получил увечье или иное повреждение здоровья при исполнении им обязанностей по трудовому договору и в иных </w:t>
      </w:r>
      <w:proofErr w:type="gramStart"/>
      <w:r w:rsidRPr="002F046E">
        <w:rPr>
          <w:rFonts w:ascii="Times New Roman" w:eastAsia="Times New Roman" w:hAnsi="Times New Roman" w:cs="Times New Roman"/>
          <w:sz w:val="24"/>
          <w:szCs w:val="24"/>
          <w:lang w:eastAsia="ru-RU"/>
        </w:rPr>
        <w:t>случаях</w:t>
      </w:r>
      <w:proofErr w:type="gramEnd"/>
      <w:r w:rsidRPr="002F046E">
        <w:rPr>
          <w:rFonts w:ascii="Times New Roman" w:eastAsia="Times New Roman" w:hAnsi="Times New Roman" w:cs="Times New Roman"/>
          <w:sz w:val="24"/>
          <w:szCs w:val="24"/>
          <w:lang w:eastAsia="ru-RU"/>
        </w:rPr>
        <w:t xml:space="preserve">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Опасный производственный фактор - производственный фактор, воздействие которого на работника может привести к его травме.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Производственная деятельность - совокупность действий работников с применением сре</w:t>
      </w:r>
      <w:proofErr w:type="gramStart"/>
      <w:r w:rsidRPr="002F046E">
        <w:rPr>
          <w:rFonts w:ascii="Times New Roman" w:eastAsia="Times New Roman" w:hAnsi="Times New Roman" w:cs="Times New Roman"/>
          <w:sz w:val="24"/>
          <w:szCs w:val="24"/>
          <w:lang w:eastAsia="ru-RU"/>
        </w:rPr>
        <w:t>дств тр</w:t>
      </w:r>
      <w:proofErr w:type="gramEnd"/>
      <w:r w:rsidRPr="002F046E">
        <w:rPr>
          <w:rFonts w:ascii="Times New Roman" w:eastAsia="Times New Roman" w:hAnsi="Times New Roman" w:cs="Times New Roman"/>
          <w:sz w:val="24"/>
          <w:szCs w:val="24"/>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Специальная оценка условий труда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Тяжесть труда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Цвета сигнальные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III. Основные элементы системы управления охраной труда</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и обеспечением безопасности 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Система управления охраной труда и обеспечением безопасности образовательного процесса (далее - СУОТ) является неотъемлемой частью общей системы управления образовательной организацией.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мнения выборного органа первичной профсоюзной организации или иного уполномоченного работниками органа.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Положение о СУОТ содержит следующие разделы (подразделы):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 Политика и цели в области охраны труда и безопасности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 Обеспечение функционирования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 Процедуры, направленные на достижение целей в области охраны труда и безопасности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 Планирование мероприятий по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 Контроль функционирования СУОТ и мониторинг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6. Планирование улучшений функционирования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7. Управление документами СУОТ.</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1. Политика и цели в области охраны труда и безопасности</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Политика является самостоятельным документом (разделом документа) образовательной организации, содержащим основные направления деятельности и обязательства 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приоритет сохранения жизни и здоровья работников и детей в процессе трудовой и образовательной деятельности;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соответствие условий труда на рабочих местах требованиям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непрерывное совершенствование и повышение эффективности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установление гарантий и компенсаций за работу во вредных и (или) опасных условиях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выделение необходимых ресурсов для достижения целей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Политике по охране труда отражаются: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положения о соответствии условий труда на рабочих местах требованиям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обязательства работодателя (руководителя образовательной организации) по предотвращению производственного и детского травматизма и ухудшения здоровья работников и детей;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положения об учете специфики деятельности организации, обусловливающей уровень профессиональных рисков;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порядок совершенствования функционирования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образовательной организации и обсуждение Политики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Политика по охране труда, как правило, включается в раздел "Условия и охрана труда" коллективного договора.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proofErr w:type="gramEnd"/>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2. Обеспечение функционирование СУОТ</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2.1. Распределение обязанностей и ответственности в области</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lastRenderedPageBreak/>
        <w:t>охраны труда и безопасности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Общее руководство работой по обеспечению безопасных условий и охраны труда, а также организация </w:t>
      </w:r>
      <w:proofErr w:type="gramStart"/>
      <w:r w:rsidRPr="002F046E">
        <w:rPr>
          <w:rFonts w:ascii="Times New Roman" w:eastAsia="Times New Roman" w:hAnsi="Times New Roman" w:cs="Times New Roman"/>
          <w:sz w:val="24"/>
          <w:szCs w:val="24"/>
          <w:lang w:eastAsia="ru-RU"/>
        </w:rPr>
        <w:t>контроля за</w:t>
      </w:r>
      <w:proofErr w:type="gramEnd"/>
      <w:r w:rsidRPr="002F046E">
        <w:rPr>
          <w:rFonts w:ascii="Times New Roman" w:eastAsia="Times New Roman" w:hAnsi="Times New Roman" w:cs="Times New Roman"/>
          <w:sz w:val="24"/>
          <w:szCs w:val="24"/>
          <w:lang w:eastAsia="ru-RU"/>
        </w:rPr>
        <w:t xml:space="preserve"> состоянием условий труда на рабочих местах возлагается на работодателя (руководителя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Руководитель образовательной организации обеспечивает: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создание и функционирование системы управления охраной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соблюдение государственных санитарно-эпидемиологических правил и нормативов;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режим труда и отдыха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ресурсное обеспечение мероприятий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2F046E">
        <w:rPr>
          <w:rFonts w:ascii="Times New Roman" w:eastAsia="Times New Roman" w:hAnsi="Times New Roman" w:cs="Times New Roman"/>
          <w:sz w:val="24"/>
          <w:szCs w:val="24"/>
          <w:lang w:eastAsia="ru-RU"/>
        </w:rPr>
        <w:t xml:space="preserve"> или </w:t>
      </w:r>
      <w:proofErr w:type="gramStart"/>
      <w:r w:rsidRPr="002F046E">
        <w:rPr>
          <w:rFonts w:ascii="Times New Roman" w:eastAsia="Times New Roman" w:hAnsi="Times New Roman" w:cs="Times New Roman"/>
          <w:sz w:val="24"/>
          <w:szCs w:val="24"/>
          <w:lang w:eastAsia="ru-RU"/>
        </w:rPr>
        <w:t>связанных</w:t>
      </w:r>
      <w:proofErr w:type="gramEnd"/>
      <w:r w:rsidRPr="002F046E">
        <w:rPr>
          <w:rFonts w:ascii="Times New Roman" w:eastAsia="Times New Roman" w:hAnsi="Times New Roman" w:cs="Times New Roman"/>
          <w:sz w:val="24"/>
          <w:szCs w:val="24"/>
          <w:lang w:eastAsia="ru-RU"/>
        </w:rPr>
        <w:t xml:space="preserve"> с загрязнением;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обучение безопасным методам и приемам выполнения работ и оказанию первой </w:t>
      </w:r>
      <w:proofErr w:type="gramStart"/>
      <w:r w:rsidRPr="002F046E">
        <w:rPr>
          <w:rFonts w:ascii="Times New Roman" w:eastAsia="Times New Roman" w:hAnsi="Times New Roman" w:cs="Times New Roman"/>
          <w:sz w:val="24"/>
          <w:szCs w:val="24"/>
          <w:lang w:eastAsia="ru-RU"/>
        </w:rPr>
        <w:t>помощи</w:t>
      </w:r>
      <w:proofErr w:type="gramEnd"/>
      <w:r w:rsidRPr="002F046E">
        <w:rPr>
          <w:rFonts w:ascii="Times New Roman" w:eastAsia="Times New Roman" w:hAnsi="Times New Roman" w:cs="Times New Roman"/>
          <w:sz w:val="24"/>
          <w:szCs w:val="24"/>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организацию и проведение </w:t>
      </w:r>
      <w:proofErr w:type="gramStart"/>
      <w:r w:rsidRPr="002F046E">
        <w:rPr>
          <w:rFonts w:ascii="Times New Roman" w:eastAsia="Times New Roman" w:hAnsi="Times New Roman" w:cs="Times New Roman"/>
          <w:sz w:val="24"/>
          <w:szCs w:val="24"/>
          <w:lang w:eastAsia="ru-RU"/>
        </w:rPr>
        <w:t>контроля за</w:t>
      </w:r>
      <w:proofErr w:type="gramEnd"/>
      <w:r w:rsidRPr="002F046E">
        <w:rPr>
          <w:rFonts w:ascii="Times New Roman" w:eastAsia="Times New Roman" w:hAnsi="Times New Roman" w:cs="Times New Roman"/>
          <w:sz w:val="24"/>
          <w:szCs w:val="24"/>
          <w:lang w:eastAsia="ru-RU"/>
        </w:rPr>
        <w:t xml:space="preserve"> состоянием условий труда, обучения и воспитания, обеспечивающих жизнь и здоровье работников и детей;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организацию управления профессиональными рисками;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проведение санитарно-гигиенических, профилактических и оздоровительных мероприятий, обучение и воспитание в сфере охраны здоровья;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содействие работе комитета (комиссии) по охране труда, уполномоченных (доверенных) лиц по охране труда Профсоюза;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обязательное социальное страхование работников от несчастных случаев на производстве и профессиональных заболеваний;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ознакомление работников с требованиями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Заместитель руководителя, руководитель структурного подразделения (старший воспитатель, заведующий хозяйством):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работу по соблюдению в образовательном процессе норм и правил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xml:space="preserve">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w:t>
      </w:r>
      <w:proofErr w:type="spellStart"/>
      <w:r w:rsidRPr="002F046E">
        <w:rPr>
          <w:rFonts w:ascii="Times New Roman" w:eastAsia="Times New Roman" w:hAnsi="Times New Roman" w:cs="Times New Roman"/>
          <w:sz w:val="24"/>
          <w:szCs w:val="24"/>
          <w:lang w:eastAsia="ru-RU"/>
        </w:rPr>
        <w:t>постирочная</w:t>
      </w:r>
      <w:proofErr w:type="spellEnd"/>
      <w:r w:rsidRPr="002F046E">
        <w:rPr>
          <w:rFonts w:ascii="Times New Roman" w:eastAsia="Times New Roman" w:hAnsi="Times New Roman" w:cs="Times New Roman"/>
          <w:sz w:val="24"/>
          <w:szCs w:val="24"/>
          <w:lang w:eastAsia="ru-RU"/>
        </w:rPr>
        <w:t>), помещениях служебно-бытового назначения для персонала, а также оборудования</w:t>
      </w:r>
      <w:proofErr w:type="gramEnd"/>
      <w:r w:rsidRPr="002F046E">
        <w:rPr>
          <w:rFonts w:ascii="Times New Roman" w:eastAsia="Times New Roman" w:hAnsi="Times New Roman" w:cs="Times New Roman"/>
          <w:sz w:val="24"/>
          <w:szCs w:val="24"/>
          <w:lang w:eastAsia="ru-RU"/>
        </w:rPr>
        <w:t xml:space="preserve"> и инвентаря хозяйственной зоны, игровых и физкультурных площадок на территории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содействует работе службы охраны труда (специалиста по охране труда) и комиссии по охране труда, уполномоченных;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и обеспечивает выдачу специальной одежды, специальной обуви и других средств индивидуальной защиты, смывающих и обезвреживающих сре</w:t>
      </w:r>
      <w:proofErr w:type="gramStart"/>
      <w:r w:rsidRPr="002F046E">
        <w:rPr>
          <w:rFonts w:ascii="Times New Roman" w:eastAsia="Times New Roman" w:hAnsi="Times New Roman" w:cs="Times New Roman"/>
          <w:sz w:val="24"/>
          <w:szCs w:val="24"/>
          <w:lang w:eastAsia="ru-RU"/>
        </w:rPr>
        <w:t>дств в с</w:t>
      </w:r>
      <w:proofErr w:type="gramEnd"/>
      <w:r w:rsidRPr="002F046E">
        <w:rPr>
          <w:rFonts w:ascii="Times New Roman" w:eastAsia="Times New Roman" w:hAnsi="Times New Roman" w:cs="Times New Roman"/>
          <w:sz w:val="24"/>
          <w:szCs w:val="24"/>
          <w:lang w:eastAsia="ru-RU"/>
        </w:rPr>
        <w:t>оответствии с установленными типовыми нормами;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обеспечение санитарно-бытового и медицинского обслуживания работников и детей в соответствии с требованиями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участвуют в организации проведения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организации управления профессиональными рисками;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обеспечивает устранение нарушений, выявленных органами государственного контроля и надзора (</w:t>
      </w:r>
      <w:proofErr w:type="spellStart"/>
      <w:r w:rsidRPr="002F046E">
        <w:rPr>
          <w:rFonts w:ascii="Times New Roman" w:eastAsia="Times New Roman" w:hAnsi="Times New Roman" w:cs="Times New Roman"/>
          <w:sz w:val="24"/>
          <w:szCs w:val="24"/>
          <w:lang w:eastAsia="ru-RU"/>
        </w:rPr>
        <w:t>Рострудинспекции</w:t>
      </w:r>
      <w:proofErr w:type="spellEnd"/>
      <w:r w:rsidRPr="002F046E">
        <w:rPr>
          <w:rFonts w:ascii="Times New Roman" w:eastAsia="Times New Roman" w:hAnsi="Times New Roman" w:cs="Times New Roman"/>
          <w:sz w:val="24"/>
          <w:szCs w:val="24"/>
          <w:lang w:eastAsia="ru-RU"/>
        </w:rPr>
        <w:t xml:space="preserve">, </w:t>
      </w:r>
      <w:proofErr w:type="spellStart"/>
      <w:r w:rsidRPr="002F046E">
        <w:rPr>
          <w:rFonts w:ascii="Times New Roman" w:eastAsia="Times New Roman" w:hAnsi="Times New Roman" w:cs="Times New Roman"/>
          <w:sz w:val="24"/>
          <w:szCs w:val="24"/>
          <w:lang w:eastAsia="ru-RU"/>
        </w:rPr>
        <w:t>Роспотребнадзора</w:t>
      </w:r>
      <w:proofErr w:type="spellEnd"/>
      <w:r w:rsidRPr="002F046E">
        <w:rPr>
          <w:rFonts w:ascii="Times New Roman" w:eastAsia="Times New Roman" w:hAnsi="Times New Roman" w:cs="Times New Roman"/>
          <w:sz w:val="24"/>
          <w:szCs w:val="24"/>
          <w:lang w:eastAsia="ru-RU"/>
        </w:rPr>
        <w:t xml:space="preserve">, </w:t>
      </w:r>
      <w:proofErr w:type="spellStart"/>
      <w:r w:rsidRPr="002F046E">
        <w:rPr>
          <w:rFonts w:ascii="Times New Roman" w:eastAsia="Times New Roman" w:hAnsi="Times New Roman" w:cs="Times New Roman"/>
          <w:sz w:val="24"/>
          <w:szCs w:val="24"/>
          <w:lang w:eastAsia="ru-RU"/>
        </w:rPr>
        <w:t>Ростехнадзора</w:t>
      </w:r>
      <w:proofErr w:type="spellEnd"/>
      <w:r w:rsidRPr="002F046E">
        <w:rPr>
          <w:rFonts w:ascii="Times New Roman" w:eastAsia="Times New Roman" w:hAnsi="Times New Roman" w:cs="Times New Roman"/>
          <w:sz w:val="24"/>
          <w:szCs w:val="24"/>
          <w:lang w:eastAsia="ru-RU"/>
        </w:rPr>
        <w:t xml:space="preserve">, </w:t>
      </w:r>
      <w:proofErr w:type="spellStart"/>
      <w:r w:rsidRPr="002F046E">
        <w:rPr>
          <w:rFonts w:ascii="Times New Roman" w:eastAsia="Times New Roman" w:hAnsi="Times New Roman" w:cs="Times New Roman"/>
          <w:sz w:val="24"/>
          <w:szCs w:val="24"/>
          <w:lang w:eastAsia="ru-RU"/>
        </w:rPr>
        <w:t>Госпожнадзора</w:t>
      </w:r>
      <w:proofErr w:type="spellEnd"/>
      <w:r w:rsidRPr="002F046E">
        <w:rPr>
          <w:rFonts w:ascii="Times New Roman" w:eastAsia="Times New Roman" w:hAnsi="Times New Roman" w:cs="Times New Roman"/>
          <w:sz w:val="24"/>
          <w:szCs w:val="24"/>
          <w:lang w:eastAsia="ru-RU"/>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Работник:</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проходит подготовку по охране труда, в том числе обучение безопасным методам и приемам выполнения работ и оказанию первой </w:t>
      </w:r>
      <w:proofErr w:type="gramStart"/>
      <w:r w:rsidRPr="002F046E">
        <w:rPr>
          <w:rFonts w:ascii="Times New Roman" w:eastAsia="Times New Roman" w:hAnsi="Times New Roman" w:cs="Times New Roman"/>
          <w:sz w:val="24"/>
          <w:szCs w:val="24"/>
          <w:lang w:eastAsia="ru-RU"/>
        </w:rPr>
        <w:t>помощи</w:t>
      </w:r>
      <w:proofErr w:type="gramEnd"/>
      <w:r w:rsidRPr="002F046E">
        <w:rPr>
          <w:rFonts w:ascii="Times New Roman" w:eastAsia="Times New Roman" w:hAnsi="Times New Roman" w:cs="Times New Roman"/>
          <w:sz w:val="24"/>
          <w:szCs w:val="24"/>
          <w:lang w:eastAsia="ru-RU"/>
        </w:rPr>
        <w:t xml:space="preserve"> пострадавшим на производстве, </w:t>
      </w:r>
      <w:r w:rsidRPr="002F046E">
        <w:rPr>
          <w:rFonts w:ascii="Times New Roman" w:eastAsia="Times New Roman" w:hAnsi="Times New Roman" w:cs="Times New Roman"/>
          <w:sz w:val="24"/>
          <w:szCs w:val="24"/>
          <w:lang w:eastAsia="ru-RU"/>
        </w:rPr>
        <w:lastRenderedPageBreak/>
        <w:t>инструктаж по охране труда, индивидуальную стажировку на рабочем месте, проверку знаний требований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участвует в </w:t>
      </w:r>
      <w:proofErr w:type="gramStart"/>
      <w:r w:rsidRPr="002F046E">
        <w:rPr>
          <w:rFonts w:ascii="Times New Roman" w:eastAsia="Times New Roman" w:hAnsi="Times New Roman" w:cs="Times New Roman"/>
          <w:sz w:val="24"/>
          <w:szCs w:val="24"/>
          <w:lang w:eastAsia="ru-RU"/>
        </w:rPr>
        <w:t>контроле за</w:t>
      </w:r>
      <w:proofErr w:type="gramEnd"/>
      <w:r w:rsidRPr="002F046E">
        <w:rPr>
          <w:rFonts w:ascii="Times New Roman" w:eastAsia="Times New Roman" w:hAnsi="Times New Roman" w:cs="Times New Roman"/>
          <w:sz w:val="24"/>
          <w:szCs w:val="24"/>
          <w:lang w:eastAsia="ru-RU"/>
        </w:rPr>
        <w:t xml:space="preserve">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правильно применяет средства индивидуальной защиты и приспособления, обеспечивающие безопасность труда 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w:t>
      </w:r>
      <w:proofErr w:type="gramStart"/>
      <w:r w:rsidRPr="002F046E">
        <w:rPr>
          <w:rFonts w:ascii="Times New Roman" w:eastAsia="Times New Roman" w:hAnsi="Times New Roman" w:cs="Times New Roman"/>
          <w:sz w:val="24"/>
          <w:szCs w:val="24"/>
          <w:lang w:eastAsia="ru-RU"/>
        </w:rPr>
        <w:t>ии и ее</w:t>
      </w:r>
      <w:proofErr w:type="gramEnd"/>
      <w:r w:rsidRPr="002F046E">
        <w:rPr>
          <w:rFonts w:ascii="Times New Roman" w:eastAsia="Times New Roman" w:hAnsi="Times New Roman" w:cs="Times New Roman"/>
          <w:sz w:val="24"/>
          <w:szCs w:val="24"/>
          <w:lang w:eastAsia="ru-RU"/>
        </w:rPr>
        <w:t xml:space="preserve"> ликвидации;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принимает меры по оказанию первой помощи пострадавшим в результате несчастного случая.</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2.2. Служба охраны труда (специалист по охране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Организация работ по охране труда возлагается на специалиста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Специалист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участвует в разработке и </w:t>
      </w:r>
      <w:proofErr w:type="gramStart"/>
      <w:r w:rsidRPr="002F046E">
        <w:rPr>
          <w:rFonts w:ascii="Times New Roman" w:eastAsia="Times New Roman" w:hAnsi="Times New Roman" w:cs="Times New Roman"/>
          <w:sz w:val="24"/>
          <w:szCs w:val="24"/>
          <w:lang w:eastAsia="ru-RU"/>
        </w:rPr>
        <w:t>контроле за</w:t>
      </w:r>
      <w:proofErr w:type="gramEnd"/>
      <w:r w:rsidRPr="002F046E">
        <w:rPr>
          <w:rFonts w:ascii="Times New Roman" w:eastAsia="Times New Roman" w:hAnsi="Times New Roman" w:cs="Times New Roman"/>
          <w:sz w:val="24"/>
          <w:szCs w:val="24"/>
          <w:lang w:eastAsia="ru-RU"/>
        </w:rPr>
        <w:t xml:space="preserve"> функционированием системы управления охраной труда 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управлении профессиональными рисками;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организации и проведении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осуществляет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целевым использованием средств на реализацию мероприятий по улучшению условий 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осуществляет проведение проверок состояния охраны труда в образовательной организации; выдает предписания об устранении имеющихся недостатков и нарушений требований охраны труда, контролирует их выполнение;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осуществляет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соблюдением в организации законодательных и нормативных правовых актов по охране труда, предоставлением работникам </w:t>
      </w:r>
      <w:r w:rsidRPr="002F046E">
        <w:rPr>
          <w:rFonts w:ascii="Times New Roman" w:eastAsia="Times New Roman" w:hAnsi="Times New Roman" w:cs="Times New Roman"/>
          <w:sz w:val="24"/>
          <w:szCs w:val="24"/>
          <w:lang w:eastAsia="ru-RU"/>
        </w:rPr>
        <w:lastRenderedPageBreak/>
        <w:t>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организует размещение в доступных местах наглядных пособий и современных технических сре</w:t>
      </w:r>
      <w:proofErr w:type="gramStart"/>
      <w:r w:rsidRPr="002F046E">
        <w:rPr>
          <w:rFonts w:ascii="Times New Roman" w:eastAsia="Times New Roman" w:hAnsi="Times New Roman" w:cs="Times New Roman"/>
          <w:sz w:val="24"/>
          <w:szCs w:val="24"/>
          <w:lang w:eastAsia="ru-RU"/>
        </w:rPr>
        <w:t>дств дл</w:t>
      </w:r>
      <w:proofErr w:type="gramEnd"/>
      <w:r w:rsidRPr="002F046E">
        <w:rPr>
          <w:rFonts w:ascii="Times New Roman" w:eastAsia="Times New Roman" w:hAnsi="Times New Roman" w:cs="Times New Roman"/>
          <w:sz w:val="24"/>
          <w:szCs w:val="24"/>
          <w:lang w:eastAsia="ru-RU"/>
        </w:rPr>
        <w:t>я проведения обучения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осуществляет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обеспечением работников нормативной правовой и методической документацией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2.3. Участие работников в управлении охраной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Работник осуществляет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Право работников на участие в управлении охраной труда реализуется в различных формах, в том числе: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 выборным коллегиальным органом первичной профсоюзной организации (профком)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участие в разработке и принятии коллективных договоров;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(Приложение 1).</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Уполномоченный по охране труда представляет профсоюзную сторону в комиссии по охране труда, создаваемой в образовательной организации.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2.4. Комиссия по охране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 инициативе работодателя (руководителя образовательной организации) и (или) по инициативе работников либо выборного органа первичной профсоюзной организации (профком) создается комиссия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Задачами Комиссии являются: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а) разработка на основе </w:t>
      </w:r>
      <w:proofErr w:type="gramStart"/>
      <w:r w:rsidRPr="002F046E">
        <w:rPr>
          <w:rFonts w:ascii="Times New Roman" w:eastAsia="Times New Roman" w:hAnsi="Times New Roman" w:cs="Times New Roman"/>
          <w:sz w:val="24"/>
          <w:szCs w:val="24"/>
          <w:lang w:eastAsia="ru-RU"/>
        </w:rPr>
        <w:t>предложений членов Комиссии программы совместных действий</w:t>
      </w:r>
      <w:proofErr w:type="gramEnd"/>
      <w:r w:rsidRPr="002F046E">
        <w:rPr>
          <w:rFonts w:ascii="Times New Roman" w:eastAsia="Times New Roman" w:hAnsi="Times New Roman" w:cs="Times New Roman"/>
          <w:sz w:val="24"/>
          <w:szCs w:val="24"/>
          <w:lang w:eastAsia="ru-RU"/>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 Процедуры, направленные на достижение целей в области</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охраны труда и безопасности 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3.1. Обеспечение безопасных условий труда</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и 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Образовательная организация создает условия, обеспечивающие жизнь и здоровье детей и работников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Безопасная эксплуатация зданий, строений, сооружений и оборудования образовательной организации обеспечивается: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соответствием проектируемых, строящихся, реконструируемых и эксплуатируемых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roofErr w:type="gramEnd"/>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проведением качественных плановых, текущих и капитальных ремонтов зданий, строений, сооружений, оборудования в установленные сроки;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проведением ежегодных измерений сопротивления изоляции электроустановок и электропроводки, заземляющих устройств, периодических испытаний и </w:t>
      </w:r>
      <w:r w:rsidRPr="002F046E">
        <w:rPr>
          <w:rFonts w:ascii="Times New Roman" w:eastAsia="Times New Roman" w:hAnsi="Times New Roman" w:cs="Times New Roman"/>
          <w:sz w:val="24"/>
          <w:szCs w:val="24"/>
          <w:lang w:eastAsia="ru-RU"/>
        </w:rPr>
        <w:lastRenderedPageBreak/>
        <w:t>освидетельствований водогрейных и паровых котлов, сосудов, работающих под давлением, баллонов для сжатых и сжиженных газов,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соблюдением работниками норм и правил охраны труда, правильным применением средств индивидуальной защиты.</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3.2. Подготовка (обучение) в области охраны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организации процедуры подготовки работников по охране труда руководитель образовательной организации устанавливает (определяет):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требования к профессиональной компетентности работников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перечень профессий (должностей) работников, проходящих профессиональную подготовку и аттестацию;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е) перечень профессий (должностей) работников, освобожденных от прохождения первичного инструктажа на рабочем месте;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ж)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з) вопросы, включаемые в программу инструктажа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 состав комиссии образовательной организации по проверке знаний требований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 регламент работы комиссии образовательной организации по проверке знаний требований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л) перечень вопросов по охране труда, по которым работники проходят проверку знаний в комиссии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м)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 порядок организации и проведения инструктажа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 порядок организации и проведения стажировки на рабочем месте и подготовки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ходе организации процедуры подготовки работников по охране труда руководитель образовательной организации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xml:space="preserve">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w:t>
      </w:r>
      <w:r w:rsidRPr="002F046E">
        <w:rPr>
          <w:rFonts w:ascii="Times New Roman" w:eastAsia="Times New Roman" w:hAnsi="Times New Roman" w:cs="Times New Roman"/>
          <w:sz w:val="24"/>
          <w:szCs w:val="24"/>
          <w:lang w:eastAsia="ru-RU"/>
        </w:rPr>
        <w:lastRenderedPageBreak/>
        <w:t>не</w:t>
      </w:r>
      <w:proofErr w:type="gramEnd"/>
      <w:r w:rsidRPr="002F046E">
        <w:rPr>
          <w:rFonts w:ascii="Times New Roman" w:eastAsia="Times New Roman" w:hAnsi="Times New Roman" w:cs="Times New Roman"/>
          <w:sz w:val="24"/>
          <w:szCs w:val="24"/>
          <w:lang w:eastAsia="ru-RU"/>
        </w:rPr>
        <w:t xml:space="preserve"> реже одного раза в три года. В рамках указанного обучения проводится обучение оказанию первой помощи пострадавшим на производстве.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2F046E">
        <w:rPr>
          <w:rFonts w:ascii="Times New Roman" w:eastAsia="Times New Roman" w:hAnsi="Times New Roman" w:cs="Times New Roman"/>
          <w:sz w:val="24"/>
          <w:szCs w:val="24"/>
          <w:lang w:eastAsia="ru-RU"/>
        </w:rPr>
        <w:t>обучение по оказанию</w:t>
      </w:r>
      <w:proofErr w:type="gramEnd"/>
      <w:r w:rsidRPr="002F046E">
        <w:rPr>
          <w:rFonts w:ascii="Times New Roman" w:eastAsia="Times New Roman" w:hAnsi="Times New Roman" w:cs="Times New Roman"/>
          <w:sz w:val="24"/>
          <w:szCs w:val="24"/>
          <w:lang w:eastAsia="ru-RU"/>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Профессиональная гигиеническая подготовка при приеме на работу и в дальнейшем с периодичностью проводится 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для остальных категорий работников - 1 раз в два года.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Занятия с обучающимися (воспитанниками) по вопросам безопасности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3.3. Организация и проведение специальной оценки</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условий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Специальная оценка условий труда на рабочем месте проводится не реже чем один раз в пять лет.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порядок осуществления отбора и заключения гражданско-правового договора с организацией, проводящей специальную оценку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порядок урегулирования споров по вопросам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д) порядок </w:t>
      </w:r>
      <w:proofErr w:type="gramStart"/>
      <w:r w:rsidRPr="002F046E">
        <w:rPr>
          <w:rFonts w:ascii="Times New Roman" w:eastAsia="Times New Roman" w:hAnsi="Times New Roman" w:cs="Times New Roman"/>
          <w:sz w:val="24"/>
          <w:szCs w:val="24"/>
          <w:lang w:eastAsia="ru-RU"/>
        </w:rPr>
        <w:t>использования результатов специальной оценки условий труда</w:t>
      </w:r>
      <w:proofErr w:type="gramEnd"/>
      <w:r w:rsidRPr="002F046E">
        <w:rPr>
          <w:rFonts w:ascii="Times New Roman" w:eastAsia="Times New Roman" w:hAnsi="Times New Roman" w:cs="Times New Roman"/>
          <w:sz w:val="24"/>
          <w:szCs w:val="24"/>
          <w:lang w:eastAsia="ru-RU"/>
        </w:rPr>
        <w:t>.</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3.4. Управление профессиональными рисками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организации процедуры управления профессиональными рисками работодатель, исходя из специфики деятельности образовательной организации, устанавливает (определяет) порядок реализации следующих мероприятий по управлению профессиональными рисками: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выявление опасностей;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оценка уровней профессиональных рисков;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снижение уровней профессиональных рисков.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Идентификация опасностей, представляющих угрозу жизни и здоровью работников и детей образовательной организации, и составление перечня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механические 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падения из-за потери равновесия, в том числе при спотыкании или проскальзывании, при передвижении по скользким поверхностям или мокрым полам;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падения с высоты при разности уровней высот (со ступеней лестниц, приставных лестниц, стремянок и т.д.)</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удара;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быть уколотым или проткнутым в результате воздействия движущихся колющих частей механизмов, машин;</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опасность </w:t>
      </w:r>
      <w:proofErr w:type="spellStart"/>
      <w:r w:rsidRPr="002F046E">
        <w:rPr>
          <w:rFonts w:ascii="Times New Roman" w:eastAsia="Times New Roman" w:hAnsi="Times New Roman" w:cs="Times New Roman"/>
          <w:sz w:val="24"/>
          <w:szCs w:val="24"/>
          <w:lang w:eastAsia="ru-RU"/>
        </w:rPr>
        <w:t>натыкания</w:t>
      </w:r>
      <w:proofErr w:type="spellEnd"/>
      <w:r w:rsidRPr="002F046E">
        <w:rPr>
          <w:rFonts w:ascii="Times New Roman" w:eastAsia="Times New Roman" w:hAnsi="Times New Roman" w:cs="Times New Roman"/>
          <w:sz w:val="24"/>
          <w:szCs w:val="24"/>
          <w:lang w:eastAsia="ru-RU"/>
        </w:rPr>
        <w:t xml:space="preserve"> на неподвижную колющую поверхность (острие);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затягивания в подвижные части машин и механизмов;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наматывания волос, частей одежды, средств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от воздействия режущих инструментов (дисковые ножи, дисковые пилы);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электрические 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термические 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ожога при контакте незащищенных частей тела с поверхностью предметов, имеющих высокую температуру;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ожога от воздействия на незащищенные участки тела материалов, жидкостей или газов, имеющих высокую температуру;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ожога от воздействия открытого пламени;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теплового удара от воздействия окружающих поверхностей оборудования, имеющих высокую температуру;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теплового удара при длительном нахождении в помещении с высокой температурой воздуха;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связанные с воздействием микроклимата, и климатические 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воздействия пониженных температур воздуха;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воздействия повышенных температур воздуха;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воздействия влажности;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связанные с воздействием химического фактора: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воздействия на кожные покровы чистящих и обезжиривающих веществ;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связанные с воздействием биологического фактора: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из-за контакта с патогенными микроорганизмами;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опасности из-за укуса переносчиков инфекций;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связанные с воздействием тяжести и напряженности трудового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перемещением груза вручную;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от подъема тяжестей, превышающих допустимый вес;</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наклонами корпуса;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рабочей позой;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вредных для здоровья поз, связанных с чрезмерным напряжением тела;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психических нагрузок, стрессов;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связанные с воздействием световой среды: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недостаточной освещенности в рабочей зоне;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связанные с организационными недостатками: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2F046E">
        <w:rPr>
          <w:rFonts w:ascii="Times New Roman" w:eastAsia="Times New Roman" w:hAnsi="Times New Roman" w:cs="Times New Roman"/>
          <w:sz w:val="24"/>
          <w:szCs w:val="24"/>
          <w:lang w:eastAsia="ru-RU"/>
        </w:rPr>
        <w:t>дств св</w:t>
      </w:r>
      <w:proofErr w:type="gramEnd"/>
      <w:r w:rsidRPr="002F046E">
        <w:rPr>
          <w:rFonts w:ascii="Times New Roman" w:eastAsia="Times New Roman" w:hAnsi="Times New Roman" w:cs="Times New Roman"/>
          <w:sz w:val="24"/>
          <w:szCs w:val="24"/>
          <w:lang w:eastAsia="ru-RU"/>
        </w:rPr>
        <w:t>язи;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отсутствием информации (схемы, знаков, разметки) о направлении эвакуации в случае возникновения аварии;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допуском работников, не прошедших подготовку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транспорта: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наезда на человека;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опасность </w:t>
      </w:r>
      <w:proofErr w:type="spellStart"/>
      <w:r w:rsidRPr="002F046E">
        <w:rPr>
          <w:rFonts w:ascii="Times New Roman" w:eastAsia="Times New Roman" w:hAnsi="Times New Roman" w:cs="Times New Roman"/>
          <w:sz w:val="24"/>
          <w:szCs w:val="24"/>
          <w:lang w:eastAsia="ru-RU"/>
        </w:rPr>
        <w:t>травмирования</w:t>
      </w:r>
      <w:proofErr w:type="spellEnd"/>
      <w:r w:rsidRPr="002F046E">
        <w:rPr>
          <w:rFonts w:ascii="Times New Roman" w:eastAsia="Times New Roman" w:hAnsi="Times New Roman" w:cs="Times New Roman"/>
          <w:sz w:val="24"/>
          <w:szCs w:val="24"/>
          <w:lang w:eastAsia="ru-RU"/>
        </w:rPr>
        <w:t xml:space="preserve"> в результате дорожно-транспортного происшествия;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опасность, связанная с дегустацией пищевых продуктов: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дегустацией отравленной пищи;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опасности насилия: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насилия от враждебно настроенных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насилия от третьих лиц;</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опасности, связанные с применением средств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 несоответствием средств индивидуальной защиты анатомическим особенностям человека;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связанная со скованностью, вызванной применением средств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опасность отравления.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 описании процедуры управления профессиональными рисками работодателем учитывается следующее: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управление профессиональными рисками осуществляется с учетом текущей, прошлой и будущей деятельности работодателя;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тяжесть возможного ущерба растет пропорционально увеличению числа людей, подвергающихся 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все оцененные профессиональные риски подлежат управлению;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 эффективность разработанных мер по управлению профессиональными рисками должна постоянно оцениваться.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 мерам по исключению или снижению уровней профессиональных рисков относятся: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исключение опасной работы (процедуры);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замена опасной работы (процедуры) менее опасной;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реализация инженерных (технических) методов ограничения риска воздействия опасностей на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г) реализация административных </w:t>
      </w:r>
      <w:proofErr w:type="gramStart"/>
      <w:r w:rsidRPr="002F046E">
        <w:rPr>
          <w:rFonts w:ascii="Times New Roman" w:eastAsia="Times New Roman" w:hAnsi="Times New Roman" w:cs="Times New Roman"/>
          <w:sz w:val="24"/>
          <w:szCs w:val="24"/>
          <w:lang w:eastAsia="ru-RU"/>
        </w:rPr>
        <w:t>методов ограничения времени воздействия опасностей</w:t>
      </w:r>
      <w:proofErr w:type="gramEnd"/>
      <w:r w:rsidRPr="002F046E">
        <w:rPr>
          <w:rFonts w:ascii="Times New Roman" w:eastAsia="Times New Roman" w:hAnsi="Times New Roman" w:cs="Times New Roman"/>
          <w:sz w:val="24"/>
          <w:szCs w:val="24"/>
          <w:lang w:eastAsia="ru-RU"/>
        </w:rPr>
        <w:t xml:space="preserve"> на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 использование средств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е) страхование профессионального риска.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Эффективными мероприятиями по снижению профессиональных рисков в образовательной организации являются административно-общественный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состоянием условий труда и образовательного процесса и подготовка (обучение) по охране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3.5. Обязательные предварительные и периодические</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медицинские осмотры</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Обязательные периодические медицинские осмотры (обследования) (далее - периодические осмотры) проводятся в целях: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 своевременного выявления и предупреждения возникновения и распространения инфекционных и паразитарных заболеваний;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 предупреждения несчастных случаев на производстве.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Работники образовательной организации подлежат ежегодному прохождению медицинских осмотров.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На время прохождения медицинского осмотра за работниками сохраняется средний заработок по месту работы.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Обязательные медицинские осмотры осуществляются за счет средств работодателя.</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3.6. Обязательные психиатрические освидетельствования</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Работники образовательной организации подлежат прохождению обязательного психиатрического освидетельствования (далее - освидетельствование).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Освидетельствование проводится: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перед предварительным медицинским осмотром;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 дальнейшем, не реже 1 раза в 5 лет;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 случае выявления признаков психических и поведенческих расстрой</w:t>
      </w:r>
      <w:proofErr w:type="gramStart"/>
      <w:r w:rsidRPr="002F046E">
        <w:rPr>
          <w:rFonts w:ascii="Times New Roman" w:eastAsia="Times New Roman" w:hAnsi="Times New Roman" w:cs="Times New Roman"/>
          <w:sz w:val="24"/>
          <w:szCs w:val="24"/>
          <w:lang w:eastAsia="ru-RU"/>
        </w:rPr>
        <w:t>ств пр</w:t>
      </w:r>
      <w:proofErr w:type="gramEnd"/>
      <w:r w:rsidRPr="002F046E">
        <w:rPr>
          <w:rFonts w:ascii="Times New Roman" w:eastAsia="Times New Roman" w:hAnsi="Times New Roman" w:cs="Times New Roman"/>
          <w:sz w:val="24"/>
          <w:szCs w:val="24"/>
          <w:lang w:eastAsia="ru-RU"/>
        </w:rPr>
        <w:t>и оказании медицинской помощи работнику или в процессе периодического медицинского осмотра.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Освидетельствование проводится врачебной комиссией, создаваемой органом управления здравоохранением.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Освидетельствование осуществляется на добровольной основе.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3.7. Санитарно-бытовое обслуживание</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и медицинское обеспечение</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xml:space="preserve">- систематический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санитарным состоянием и содержанием территории и всех помещений, соблюдением правил личной гигиены воспитанниками и персоналом;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организацию и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проведением профилактических и санитарно-противоэпидемических мероприятий;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пищеблоком и питанием детей;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ведение медицинской документации;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организацию питьевого режима.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3.8. Информирование работников об условиях труда</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на рабочих местах, уровнях профессиональных рисков,</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о предоставляемых гарантиях и компенсациях за работу</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во вредных и опасных условиях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включение соответствующих положений в трудовой договор работника;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ознакомление работника с результатами специальной оценки условий труда на его рабочем месте;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 консультаций и семинаров по охране труда, совещаний, встреч заинтересованных сторон, переговоров;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использования информационных ресурсов в информационно-телекоммуникационной сети "Интернет";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проведение выставок, конкурсов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изготовление и распространение информационных бюллетеней, плакатов, иной печатной продукции, видео- и аудиоматериалов;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использование информационных ресурсов в информационно-телекоммуникационной сети "Интернет";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размещение соответствующей информации в общедоступных местах.</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3.9. Обеспечение оптимальных режимов труда</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и отдыха работников</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Нормальная продолжительность рабочего времени работников образовательной организации не может превышать 40 часов в неделю.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Продолжительность рабочего времени медицинских работников составляет не более 39 часов в неделю.</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Сокращенная продолжительность рабочего времени (не более 36 часов в неделю) также устанавливается для работников образовательной организации, условия труда которых по результатам специальной оценки условий труда отнесены к вредным условиям труда 3 или 4 степени.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 мероприятиям по обеспечению оптимальных режимов труда и отдыха работников образовательной организации относятся: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обеспечение рационального использования рабочего времени;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организация сменного режима работы, включая работу в ночное время;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обеспечение внутрисменных перерывов для отдыха работников, включая перерывы для создания благоприятных микроклиматических условий;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поддержание высокого уровня работоспособности и профилактика утомляемости работников.</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 xml:space="preserve">3.10. Обеспечение работников средствами </w:t>
      </w:r>
      <w:proofErr w:type="gramStart"/>
      <w:r w:rsidRPr="002F046E">
        <w:rPr>
          <w:rFonts w:ascii="Arial" w:eastAsia="Times New Roman" w:hAnsi="Arial" w:cs="Arial"/>
          <w:b/>
          <w:bCs/>
          <w:sz w:val="24"/>
          <w:szCs w:val="24"/>
          <w:lang w:eastAsia="ru-RU"/>
        </w:rPr>
        <w:t>индивидуальной</w:t>
      </w:r>
      <w:proofErr w:type="gramEnd"/>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защиты, смывающими и обезвреживающими средствами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(приложение 2).</w:t>
      </w:r>
      <w:proofErr w:type="gramEnd"/>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w:t>
      </w:r>
      <w:proofErr w:type="gramStart"/>
      <w:r w:rsidRPr="002F046E">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r w:rsidRPr="002F046E">
        <w:rPr>
          <w:rFonts w:ascii="Times New Roman" w:eastAsia="Times New Roman" w:hAnsi="Times New Roman" w:cs="Times New Roman"/>
          <w:sz w:val="24"/>
          <w:szCs w:val="24"/>
          <w:lang w:eastAsia="ru-RU"/>
        </w:rPr>
        <w:t>.</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С целью </w:t>
      </w:r>
      <w:proofErr w:type="gramStart"/>
      <w:r w:rsidRPr="002F046E">
        <w:rPr>
          <w:rFonts w:ascii="Times New Roman" w:eastAsia="Times New Roman" w:hAnsi="Times New Roman" w:cs="Times New Roman"/>
          <w:sz w:val="24"/>
          <w:szCs w:val="24"/>
          <w:lang w:eastAsia="ru-RU"/>
        </w:rPr>
        <w:t>организации процедуры обеспечения работников образовательной организации</w:t>
      </w:r>
      <w:proofErr w:type="gramEnd"/>
      <w:r w:rsidRPr="002F046E">
        <w:rPr>
          <w:rFonts w:ascii="Times New Roman" w:eastAsia="Times New Roman" w:hAnsi="Times New Roman" w:cs="Times New Roman"/>
          <w:sz w:val="24"/>
          <w:szCs w:val="24"/>
          <w:lang w:eastAsia="ru-RU"/>
        </w:rPr>
        <w:t xml:space="preserve"> средствами индивидуальной защиты, смывающими и обезвреживающими средствами руководитель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в) организует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Выдача работникам средств индивидуальной защиты, смывающих и обезвреживающих сре</w:t>
      </w:r>
      <w:proofErr w:type="gramStart"/>
      <w:r w:rsidRPr="002F046E">
        <w:rPr>
          <w:rFonts w:ascii="Times New Roman" w:eastAsia="Times New Roman" w:hAnsi="Times New Roman" w:cs="Times New Roman"/>
          <w:sz w:val="24"/>
          <w:szCs w:val="24"/>
          <w:lang w:eastAsia="ru-RU"/>
        </w:rPr>
        <w:t>дств св</w:t>
      </w:r>
      <w:proofErr w:type="gramEnd"/>
      <w:r w:rsidRPr="002F046E">
        <w:rPr>
          <w:rFonts w:ascii="Times New Roman" w:eastAsia="Times New Roman" w:hAnsi="Times New Roman" w:cs="Times New Roman"/>
          <w:sz w:val="24"/>
          <w:szCs w:val="24"/>
          <w:lang w:eastAsia="ru-RU"/>
        </w:rPr>
        <w:t>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3.11. Обеспечение безопасного выполнения подрядных работ</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и снабжения безопасной продукцией</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действий по организации безопасного выполнения подрядных работ или снабжения безопасной продукцией.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оказание безопасных услуг и предоставление безопасной продукции надлежащего качества;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эффективная связь и взаимодействие с должностными лицами образовательной организации до начала работы;</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информирование работников подрядчика или поставщика продукции об условиях труда и имеющихся опасностях в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 контроль выполнения подрядчиком или поставщиком продукции требований в области охраны труда и безопасности 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3.12. Расследование несчастных случаев с работниками</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 xml:space="preserve">на производстве и с обучающимися (воспитанниками) </w:t>
      </w:r>
      <w:proofErr w:type="gramStart"/>
      <w:r w:rsidRPr="002F046E">
        <w:rPr>
          <w:rFonts w:ascii="Arial" w:eastAsia="Times New Roman" w:hAnsi="Arial" w:cs="Arial"/>
          <w:b/>
          <w:bCs/>
          <w:sz w:val="24"/>
          <w:szCs w:val="24"/>
          <w:lang w:eastAsia="ru-RU"/>
        </w:rPr>
        <w:t>во время</w:t>
      </w:r>
      <w:proofErr w:type="gramEnd"/>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образовательного процесса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spellStart"/>
      <w:r w:rsidRPr="002F046E">
        <w:rPr>
          <w:rFonts w:ascii="Times New Roman" w:eastAsia="Times New Roman" w:hAnsi="Times New Roman" w:cs="Times New Roman"/>
          <w:sz w:val="24"/>
          <w:szCs w:val="24"/>
          <w:lang w:eastAsia="ru-RU"/>
        </w:rPr>
        <w:t>Минобрнауки</w:t>
      </w:r>
      <w:proofErr w:type="spellEnd"/>
      <w:r w:rsidRPr="002F046E">
        <w:rPr>
          <w:rFonts w:ascii="Times New Roman" w:eastAsia="Times New Roman" w:hAnsi="Times New Roman" w:cs="Times New Roman"/>
          <w:sz w:val="24"/>
          <w:szCs w:val="24"/>
          <w:lang w:eastAsia="ru-RU"/>
        </w:rPr>
        <w:t xml:space="preserve"> России).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Порядок реагирования работодателя (руководителя образовательной организации) на несчастный случай: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немедленное оказание первой помощи пострадавшему;</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принятие неотложных мер по предотвращению аварийной или иной чрезвычайной ситуации и воздействия травмирующих факторов на других лиц;</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принятие необходимых мер по организации и обеспечению надлежащего и своевременного расследования несчастного случая.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Результаты реагирования на аварии, несчастные случаи и профессиональные заболевания оформляются руководителем образовательной организации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IV. Планирование мероприятий по организации процедур</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Планирование основано на результатах информации, содержащей: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требования законодательных и иных нормативных правовых актов по охране труда и безопасности образовательного процесса;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результаты специальной оценки условий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Плане отражаются: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общий перечень мероприятий, проводимых при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ожидаемый результат по каждому мероприятию, проводимому при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сроки реализации по каждому мероприятию, проводимому при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 ответственные лица за реализацию мероприятий, проводимых при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е) источник финансирования мероприятий, проводимых при реализации процедур.</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V. Контроль функционирования СУОТ и мониторинг</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реализации процедур</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Осуществление </w:t>
      </w:r>
      <w:proofErr w:type="gramStart"/>
      <w:r w:rsidRPr="002F046E">
        <w:rPr>
          <w:rFonts w:ascii="Times New Roman" w:eastAsia="Times New Roman" w:hAnsi="Times New Roman" w:cs="Times New Roman"/>
          <w:sz w:val="24"/>
          <w:szCs w:val="24"/>
          <w:lang w:eastAsia="ru-RU"/>
        </w:rPr>
        <w:t>контроля за</w:t>
      </w:r>
      <w:proofErr w:type="gramEnd"/>
      <w:r w:rsidRPr="002F046E">
        <w:rPr>
          <w:rFonts w:ascii="Times New Roman" w:eastAsia="Times New Roman" w:hAnsi="Times New Roman" w:cs="Times New Roman"/>
          <w:sz w:val="24"/>
          <w:szCs w:val="24"/>
          <w:lang w:eastAsia="ru-RU"/>
        </w:rPr>
        <w:t xml:space="preserve">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выполнение работниками образовательной организации обязанностей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выявление и предупреждение нарушений требований охраны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принятие мер по устранению выявленных недостатков.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В рамках функционирования СУОТ, как правило, осуществляются два основных вида контроля: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административно-общественный трехступенчатый контроль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и производственный </w:t>
      </w:r>
      <w:proofErr w:type="gramStart"/>
      <w:r w:rsidRPr="002F046E">
        <w:rPr>
          <w:rFonts w:ascii="Times New Roman" w:eastAsia="Times New Roman" w:hAnsi="Times New Roman" w:cs="Times New Roman"/>
          <w:sz w:val="24"/>
          <w:szCs w:val="24"/>
          <w:lang w:eastAsia="ru-RU"/>
        </w:rPr>
        <w:t>контроль за</w:t>
      </w:r>
      <w:proofErr w:type="gramEnd"/>
      <w:r w:rsidRPr="002F046E">
        <w:rPr>
          <w:rFonts w:ascii="Times New Roman" w:eastAsia="Times New Roman" w:hAnsi="Times New Roman" w:cs="Times New Roman"/>
          <w:sz w:val="24"/>
          <w:szCs w:val="24"/>
          <w:lang w:eastAsia="ru-RU"/>
        </w:rPr>
        <w:t xml:space="preserve"> соблюдением санитарных правил и выполнением санитарно-противоэпидемических (профилактических) мероприятий.</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 ступень</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w:t>
      </w:r>
      <w:proofErr w:type="gramEnd"/>
      <w:r w:rsidRPr="002F046E">
        <w:rPr>
          <w:rFonts w:ascii="Times New Roman" w:eastAsia="Times New Roman" w:hAnsi="Times New Roman" w:cs="Times New Roman"/>
          <w:sz w:val="24"/>
          <w:szCs w:val="24"/>
          <w:lang w:eastAsia="ru-RU"/>
        </w:rPr>
        <w:t xml:space="preserve"> защиты</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II ступень</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w:t>
      </w:r>
      <w:proofErr w:type="gramEnd"/>
      <w:r w:rsidRPr="002F046E">
        <w:rPr>
          <w:rFonts w:ascii="Times New Roman" w:eastAsia="Times New Roman" w:hAnsi="Times New Roman" w:cs="Times New Roman"/>
          <w:sz w:val="24"/>
          <w:szCs w:val="24"/>
          <w:lang w:eastAsia="ru-RU"/>
        </w:rPr>
        <w:t xml:space="preserve">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III ступень</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w:t>
      </w:r>
      <w:proofErr w:type="gramEnd"/>
      <w:r w:rsidRPr="002F046E">
        <w:rPr>
          <w:rFonts w:ascii="Times New Roman" w:eastAsia="Times New Roman" w:hAnsi="Times New Roman" w:cs="Times New Roman"/>
          <w:sz w:val="24"/>
          <w:szCs w:val="24"/>
          <w:lang w:eastAsia="ru-RU"/>
        </w:rPr>
        <w:t xml:space="preserve"> случаев и профессиональных заболеваний.</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Результаты контроля регистрируются в соответствующем журнале.</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w:t>
      </w:r>
      <w:proofErr w:type="gramStart"/>
      <w:r w:rsidRPr="002F046E">
        <w:rPr>
          <w:rFonts w:ascii="Times New Roman" w:eastAsia="Times New Roman" w:hAnsi="Times New Roman" w:cs="Times New Roman"/>
          <w:sz w:val="24"/>
          <w:szCs w:val="24"/>
          <w:lang w:eastAsia="ru-RU"/>
        </w:rPr>
        <w:t>контроля за</w:t>
      </w:r>
      <w:proofErr w:type="gramEnd"/>
      <w:r w:rsidRPr="002F046E">
        <w:rPr>
          <w:rFonts w:ascii="Times New Roman" w:eastAsia="Times New Roman" w:hAnsi="Times New Roman" w:cs="Times New Roman"/>
          <w:sz w:val="24"/>
          <w:szCs w:val="24"/>
          <w:lang w:eastAsia="ru-RU"/>
        </w:rPr>
        <w:t xml:space="preserve"> соблюдением санитарных правил и выполнением санитарно-противоэпидемических (профилактических) мероприятий.</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VI. Планирование улучшений функционирования СУОТ</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Мероприятия должны учитывать:</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а) цели организации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результаты идентификации и оценки опасных и вредных производственных факторов и рисков;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в) результаты </w:t>
      </w:r>
      <w:proofErr w:type="gramStart"/>
      <w:r w:rsidRPr="002F046E">
        <w:rPr>
          <w:rFonts w:ascii="Times New Roman" w:eastAsia="Times New Roman" w:hAnsi="Times New Roman" w:cs="Times New Roman"/>
          <w:sz w:val="24"/>
          <w:szCs w:val="24"/>
          <w:lang w:eastAsia="ru-RU"/>
        </w:rPr>
        <w:t>контроля за</w:t>
      </w:r>
      <w:proofErr w:type="gramEnd"/>
      <w:r w:rsidRPr="002F046E">
        <w:rPr>
          <w:rFonts w:ascii="Times New Roman" w:eastAsia="Times New Roman" w:hAnsi="Times New Roman" w:cs="Times New Roman"/>
          <w:sz w:val="24"/>
          <w:szCs w:val="24"/>
          <w:lang w:eastAsia="ru-RU"/>
        </w:rPr>
        <w:t xml:space="preserve"> исполнением и оценки результативности выполнения планов мероприятий по реализации порядков;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расследования связанных с работой травм, ухудшений здоровья, болезней и инцидентов, результаты и рекомендации проверок/аудитов;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 выходные данные (выводы) анализа управления системы управления охраной труда руководством;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е) предложения по совершенствованию, поступающие от всех членов организации, включая комитеты (комиссии) по охране труда;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ж) изменения в законах и иных нормативных правовых актах, программах по охране труда, а также коллективных соглашениях;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 новую информацию в области охраны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sz w:val="21"/>
          <w:szCs w:val="21"/>
          <w:lang w:eastAsia="ru-RU"/>
        </w:rPr>
      </w:pPr>
      <w:r w:rsidRPr="002F046E">
        <w:rPr>
          <w:rFonts w:ascii="Arial" w:eastAsia="Times New Roman" w:hAnsi="Arial" w:cs="Arial"/>
          <w:b/>
          <w:bCs/>
          <w:sz w:val="24"/>
          <w:szCs w:val="24"/>
          <w:lang w:eastAsia="ru-RU"/>
        </w:rPr>
        <w:t>VII. Управление документами СУОТ</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7.1. Документация системы управления охраной труда должна:</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а) быть </w:t>
      </w:r>
      <w:proofErr w:type="gramStart"/>
      <w:r w:rsidRPr="002F046E">
        <w:rPr>
          <w:rFonts w:ascii="Times New Roman" w:eastAsia="Times New Roman" w:hAnsi="Times New Roman" w:cs="Times New Roman"/>
          <w:sz w:val="24"/>
          <w:szCs w:val="24"/>
          <w:lang w:eastAsia="ru-RU"/>
        </w:rPr>
        <w:t>изложена</w:t>
      </w:r>
      <w:proofErr w:type="gramEnd"/>
      <w:r w:rsidRPr="002F046E">
        <w:rPr>
          <w:rFonts w:ascii="Times New Roman" w:eastAsia="Times New Roman" w:hAnsi="Times New Roman" w:cs="Times New Roman"/>
          <w:sz w:val="24"/>
          <w:szCs w:val="24"/>
          <w:lang w:eastAsia="ru-RU"/>
        </w:rPr>
        <w:t xml:space="preserve"> и оформлена так, чтобы быть понятной пользователям;</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7.2.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Лица, ответственные за разработку документов СУОТ, определяются руководителем на всех уровнях управления.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Руководителем также устанавливается порядок разработки, согласования, утверждения и пересмотра документов СУОТ, сроки их хранения.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а) акты и иные записи данных, вытекающие из осуществления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б) журналы учета и акты записей данных об авариях, несчастных случаях, профессиональных заболеваниях;</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 результаты контроля функционирования СУОТ.</w:t>
      </w:r>
    </w:p>
    <w:p w:rsidR="002F046E" w:rsidRPr="002F046E" w:rsidRDefault="002F046E" w:rsidP="002F046E">
      <w:pPr>
        <w:spacing w:after="0" w:line="240" w:lineRule="auto"/>
        <w:ind w:firstLine="540"/>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Данные рекомендации не являются исчерпывающими и могут дополняться порядками в зависимости от специфики учреждения.</w:t>
      </w:r>
    </w:p>
    <w:p w:rsidR="00EA3E2A" w:rsidRDefault="00EA3E2A"/>
    <w:p w:rsidR="002F046E" w:rsidRDefault="002F046E"/>
    <w:p w:rsidR="002F046E" w:rsidRDefault="002F046E"/>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Приложение 1</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 Примерному положению</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 системе управления охраной труда</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дошкольной образовательной организации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b/>
          <w:bCs/>
          <w:sz w:val="21"/>
          <w:szCs w:val="21"/>
          <w:lang w:eastAsia="ru-RU"/>
        </w:rPr>
      </w:pPr>
      <w:r w:rsidRPr="002F046E">
        <w:rPr>
          <w:rFonts w:ascii="Arial" w:eastAsia="Times New Roman" w:hAnsi="Arial" w:cs="Arial"/>
          <w:b/>
          <w:bCs/>
          <w:sz w:val="24"/>
          <w:szCs w:val="24"/>
          <w:lang w:eastAsia="ru-RU"/>
        </w:rPr>
        <w:lastRenderedPageBreak/>
        <w:t>ПРИМЕРНЫЙ ПЕРЕЧЕНЬ</w:t>
      </w:r>
    </w:p>
    <w:p w:rsidR="002F046E" w:rsidRPr="002F046E" w:rsidRDefault="002F046E" w:rsidP="002F046E">
      <w:pPr>
        <w:spacing w:after="0" w:line="240" w:lineRule="auto"/>
        <w:jc w:val="center"/>
        <w:rPr>
          <w:rFonts w:ascii="Verdana" w:eastAsia="Times New Roman" w:hAnsi="Verdana" w:cs="Times New Roman"/>
          <w:b/>
          <w:bCs/>
          <w:sz w:val="21"/>
          <w:szCs w:val="21"/>
          <w:lang w:eastAsia="ru-RU"/>
        </w:rPr>
      </w:pPr>
      <w:r w:rsidRPr="002F046E">
        <w:rPr>
          <w:rFonts w:ascii="Arial" w:eastAsia="Times New Roman" w:hAnsi="Arial" w:cs="Arial"/>
          <w:b/>
          <w:bCs/>
          <w:sz w:val="24"/>
          <w:szCs w:val="24"/>
          <w:lang w:eastAsia="ru-RU"/>
        </w:rPr>
        <w:t>ДОКУМЕНТОВ ПО ОХРАНЕ ТРУДА В ОБРАЗОВАТЕЛЬНОЙ ОРГАНИЗАЦИИ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2824"/>
        <w:gridCol w:w="3053"/>
        <w:gridCol w:w="3203"/>
      </w:tblGrid>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center"/>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Документ</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center"/>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Основание</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center"/>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Примечание</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Коллективный договор</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Статья 40 ТК РФ</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Соглашение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19.08.2016 N 438н "Об утверждении Типового положения о системе управления охраной труда"</w:t>
            </w:r>
          </w:p>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24.06.2014 N 412н "Об утверждении Типового положения о комитете (комиссии) по охране труда"</w:t>
            </w:r>
          </w:p>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России от 08.02.2000 N 14 "Об утверждении Рекомендаций по организации работы службы охраны труда в организациях"</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письмо </w:t>
            </w:r>
            <w:proofErr w:type="spellStart"/>
            <w:r w:rsidRPr="002F046E">
              <w:rPr>
                <w:rFonts w:ascii="Times New Roman" w:eastAsia="Times New Roman" w:hAnsi="Times New Roman" w:cs="Times New Roman"/>
                <w:sz w:val="24"/>
                <w:szCs w:val="24"/>
                <w:lang w:eastAsia="ru-RU"/>
              </w:rPr>
              <w:t>Минобрнауки</w:t>
            </w:r>
            <w:proofErr w:type="spellEnd"/>
            <w:r w:rsidRPr="002F046E">
              <w:rPr>
                <w:rFonts w:ascii="Times New Roman" w:eastAsia="Times New Roman" w:hAnsi="Times New Roman" w:cs="Times New Roman"/>
                <w:sz w:val="24"/>
                <w:szCs w:val="24"/>
                <w:lang w:eastAsia="ru-RU"/>
              </w:rPr>
              <w:t xml:space="preserve"> России от 08.08.2017 N 12-753 "О направлении перечня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Соглашение по охране труда, как правило, является приложением к коллективному договору.</w:t>
            </w:r>
          </w:p>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Соглашение по охране труда разрабатывается на календарный год.</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w:t>
            </w:r>
            <w:proofErr w:type="spellStart"/>
            <w:r w:rsidRPr="002F046E">
              <w:rPr>
                <w:rFonts w:ascii="Times New Roman" w:eastAsia="Times New Roman" w:hAnsi="Times New Roman" w:cs="Times New Roman"/>
                <w:sz w:val="24"/>
                <w:szCs w:val="24"/>
                <w:lang w:eastAsia="ru-RU"/>
              </w:rPr>
              <w:t>Минздравсоцразвития</w:t>
            </w:r>
            <w:proofErr w:type="spellEnd"/>
            <w:r w:rsidRPr="002F046E">
              <w:rPr>
                <w:rFonts w:ascii="Times New Roman" w:eastAsia="Times New Roman" w:hAnsi="Times New Roman" w:cs="Times New Roman"/>
                <w:sz w:val="24"/>
                <w:szCs w:val="24"/>
                <w:lang w:eastAsia="ru-RU"/>
              </w:rPr>
              <w:t xml:space="preserve"> России от 01.03.2012 N 181н</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Правила внутреннего трудового распорядка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Статья 189 ТК РФ</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Положение о системе управления охраной труда в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19.08.2016 N 438н "Об утверждении Типового положения о системе управления охраной труда"</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Письмо </w:t>
            </w:r>
            <w:proofErr w:type="spellStart"/>
            <w:r w:rsidRPr="002F046E">
              <w:rPr>
                <w:rFonts w:ascii="Times New Roman" w:eastAsia="Times New Roman" w:hAnsi="Times New Roman" w:cs="Times New Roman"/>
                <w:sz w:val="24"/>
                <w:szCs w:val="24"/>
                <w:lang w:eastAsia="ru-RU"/>
              </w:rPr>
              <w:t>Минобрнауки</w:t>
            </w:r>
            <w:proofErr w:type="spellEnd"/>
            <w:r w:rsidRPr="002F046E">
              <w:rPr>
                <w:rFonts w:ascii="Times New Roman" w:eastAsia="Times New Roman" w:hAnsi="Times New Roman" w:cs="Times New Roman"/>
                <w:sz w:val="24"/>
                <w:szCs w:val="24"/>
                <w:lang w:eastAsia="ru-RU"/>
              </w:rPr>
              <w:t xml:space="preserve"> России от 25.08.2015 N 12-1077 "О направлении Рекомендаций"</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Положение о комиссии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Статья 218 ТК РФ</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24.06.2014 N 412н "Об утверждении Типового положения о комитете (комиссии)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Положение о комиссии по охране труда утверждается приказом</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Положение об уполномоченном (доверенном) лице по охране труда профсоюзного комитета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Исполкома Профсоюза от 26.03.2013 N 13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Положение о проведении административно-общественного </w:t>
            </w:r>
            <w:proofErr w:type="gramStart"/>
            <w:r w:rsidRPr="002F046E">
              <w:rPr>
                <w:rFonts w:ascii="Times New Roman" w:eastAsia="Times New Roman" w:hAnsi="Times New Roman" w:cs="Times New Roman"/>
                <w:sz w:val="24"/>
                <w:szCs w:val="24"/>
                <w:lang w:eastAsia="ru-RU"/>
              </w:rPr>
              <w:t>контроля за</w:t>
            </w:r>
            <w:proofErr w:type="gramEnd"/>
            <w:r w:rsidRPr="002F046E">
              <w:rPr>
                <w:rFonts w:ascii="Times New Roman" w:eastAsia="Times New Roman" w:hAnsi="Times New Roman" w:cs="Times New Roman"/>
                <w:sz w:val="24"/>
                <w:szCs w:val="24"/>
                <w:lang w:eastAsia="ru-RU"/>
              </w:rPr>
              <w:t xml:space="preserve"> состоянием условий и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Президиума ЦК профсоюза работников народного образования, высшей школы и научных учреждений от 01.07.1987 N 7 "Об утверждении Положения об административно-общественном </w:t>
            </w:r>
            <w:proofErr w:type="gramStart"/>
            <w:r w:rsidRPr="002F046E">
              <w:rPr>
                <w:rFonts w:ascii="Times New Roman" w:eastAsia="Times New Roman" w:hAnsi="Times New Roman" w:cs="Times New Roman"/>
                <w:sz w:val="24"/>
                <w:szCs w:val="24"/>
                <w:lang w:eastAsia="ru-RU"/>
              </w:rPr>
              <w:t>контроле за</w:t>
            </w:r>
            <w:proofErr w:type="gramEnd"/>
            <w:r w:rsidRPr="002F046E">
              <w:rPr>
                <w:rFonts w:ascii="Times New Roman" w:eastAsia="Times New Roman" w:hAnsi="Times New Roman" w:cs="Times New Roman"/>
                <w:sz w:val="24"/>
                <w:szCs w:val="24"/>
                <w:lang w:eastAsia="ru-RU"/>
              </w:rPr>
              <w:t xml:space="preserve"> охраной труда в учреждениях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Положение о проведении </w:t>
            </w:r>
            <w:proofErr w:type="gramStart"/>
            <w:r w:rsidRPr="002F046E">
              <w:rPr>
                <w:rFonts w:ascii="Times New Roman" w:eastAsia="Times New Roman" w:hAnsi="Times New Roman" w:cs="Times New Roman"/>
                <w:sz w:val="24"/>
                <w:szCs w:val="24"/>
                <w:lang w:eastAsia="ru-RU"/>
              </w:rPr>
              <w:t>обучения по охране</w:t>
            </w:r>
            <w:proofErr w:type="gramEnd"/>
            <w:r w:rsidRPr="002F046E">
              <w:rPr>
                <w:rFonts w:ascii="Times New Roman" w:eastAsia="Times New Roman" w:hAnsi="Times New Roman" w:cs="Times New Roman"/>
                <w:sz w:val="24"/>
                <w:szCs w:val="24"/>
                <w:lang w:eastAsia="ru-RU"/>
              </w:rPr>
              <w:t xml:space="preserve">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Статья 225 ТК РФ</w:t>
            </w:r>
          </w:p>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РФ и Минобразования РФ от 13.01.2003 N 1/29 "Об утверждении Порядка обучения по охране труда и проверки </w:t>
            </w:r>
            <w:proofErr w:type="gramStart"/>
            <w:r w:rsidRPr="002F046E">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2F046E">
              <w:rPr>
                <w:rFonts w:ascii="Times New Roman" w:eastAsia="Times New Roman" w:hAnsi="Times New Roman" w:cs="Times New Roman"/>
                <w:sz w:val="24"/>
                <w:szCs w:val="24"/>
                <w:lang w:eastAsia="ru-RU"/>
              </w:rPr>
              <w:t>"</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Положение об организации выдачи и применения специальной одежды, специальной обуви и других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Минздравсоцразвития</w:t>
            </w:r>
            <w:proofErr w:type="spellEnd"/>
            <w:r w:rsidRPr="002F046E">
              <w:rPr>
                <w:rFonts w:ascii="Times New Roman" w:eastAsia="Times New Roman" w:hAnsi="Times New Roman" w:cs="Times New Roman"/>
                <w:sz w:val="24"/>
                <w:szCs w:val="24"/>
                <w:lang w:eastAsia="ru-RU"/>
              </w:rP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Положение по разработке, учету и применению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РФ от 17.12.2002 N 80 "Об утверждении Методических рекомендаций по разработке государственных нормативных требований </w:t>
            </w:r>
            <w:r w:rsidRPr="002F046E">
              <w:rPr>
                <w:rFonts w:ascii="Times New Roman" w:eastAsia="Times New Roman" w:hAnsi="Times New Roman" w:cs="Times New Roman"/>
                <w:sz w:val="24"/>
                <w:szCs w:val="24"/>
                <w:lang w:eastAsia="ru-RU"/>
              </w:rPr>
              <w:lastRenderedPageBreak/>
              <w:t>охраны труда"</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Приказ о назначении лиц, ответственных за организацию безопасной работы</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19.08.2016 N 438н "Об утверждении Типового положения о системе управления охраной труда"</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Письмо </w:t>
            </w:r>
            <w:proofErr w:type="spellStart"/>
            <w:r w:rsidRPr="002F046E">
              <w:rPr>
                <w:rFonts w:ascii="Times New Roman" w:eastAsia="Times New Roman" w:hAnsi="Times New Roman" w:cs="Times New Roman"/>
                <w:sz w:val="24"/>
                <w:szCs w:val="24"/>
                <w:lang w:eastAsia="ru-RU"/>
              </w:rPr>
              <w:t>Минобрнауки</w:t>
            </w:r>
            <w:proofErr w:type="spellEnd"/>
            <w:r w:rsidRPr="002F046E">
              <w:rPr>
                <w:rFonts w:ascii="Times New Roman" w:eastAsia="Times New Roman" w:hAnsi="Times New Roman" w:cs="Times New Roman"/>
                <w:sz w:val="24"/>
                <w:szCs w:val="24"/>
                <w:lang w:eastAsia="ru-RU"/>
              </w:rPr>
              <w:t xml:space="preserve"> России от 25.08.2015 N 12-1077 "О направлении Рекомендаций"</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 возложении обязанностей специалиста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Статья 217 ТК РФ</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19.08.2016 N 438н "Об утверждении Типового положения о системе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w:t>
            </w:r>
            <w:proofErr w:type="gramStart"/>
            <w:r w:rsidRPr="002F046E">
              <w:rPr>
                <w:rFonts w:ascii="Times New Roman" w:eastAsia="Times New Roman" w:hAnsi="Times New Roman" w:cs="Times New Roman"/>
                <w:sz w:val="24"/>
                <w:szCs w:val="24"/>
                <w:lang w:eastAsia="ru-RU"/>
              </w:rPr>
              <w:t>обучение по охране</w:t>
            </w:r>
            <w:proofErr w:type="gramEnd"/>
            <w:r w:rsidRPr="002F046E">
              <w:rPr>
                <w:rFonts w:ascii="Times New Roman" w:eastAsia="Times New Roman" w:hAnsi="Times New Roman" w:cs="Times New Roman"/>
                <w:sz w:val="24"/>
                <w:szCs w:val="24"/>
                <w:lang w:eastAsia="ru-RU"/>
              </w:rPr>
              <w:t xml:space="preserve"> труда, с установлением доплаты</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 назначении лица, ответственного за пожарную безопасность</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Правительства РФ от 25.04.2012 N 390 "О противопожарном режиме"</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о назначении </w:t>
            </w:r>
            <w:proofErr w:type="gramStart"/>
            <w:r w:rsidRPr="002F046E">
              <w:rPr>
                <w:rFonts w:ascii="Times New Roman" w:eastAsia="Times New Roman" w:hAnsi="Times New Roman" w:cs="Times New Roman"/>
                <w:sz w:val="24"/>
                <w:szCs w:val="24"/>
                <w:lang w:eastAsia="ru-RU"/>
              </w:rPr>
              <w:t>ответственного</w:t>
            </w:r>
            <w:proofErr w:type="gramEnd"/>
            <w:r w:rsidRPr="002F046E">
              <w:rPr>
                <w:rFonts w:ascii="Times New Roman" w:eastAsia="Times New Roman" w:hAnsi="Times New Roman" w:cs="Times New Roman"/>
                <w:sz w:val="24"/>
                <w:szCs w:val="24"/>
                <w:lang w:eastAsia="ru-RU"/>
              </w:rPr>
              <w:t xml:space="preserve"> за электрохозяйство</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Минэнерго России от 13.01.2003 N 6 "Об утверждении Правил технической эксплуатации электроустановок потребителей"</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об административно-общественном </w:t>
            </w:r>
            <w:proofErr w:type="gramStart"/>
            <w:r w:rsidRPr="002F046E">
              <w:rPr>
                <w:rFonts w:ascii="Times New Roman" w:eastAsia="Times New Roman" w:hAnsi="Times New Roman" w:cs="Times New Roman"/>
                <w:sz w:val="24"/>
                <w:szCs w:val="24"/>
                <w:lang w:eastAsia="ru-RU"/>
              </w:rPr>
              <w:t>контроле за</w:t>
            </w:r>
            <w:proofErr w:type="gramEnd"/>
            <w:r w:rsidRPr="002F046E">
              <w:rPr>
                <w:rFonts w:ascii="Times New Roman" w:eastAsia="Times New Roman" w:hAnsi="Times New Roman" w:cs="Times New Roman"/>
                <w:sz w:val="24"/>
                <w:szCs w:val="24"/>
                <w:lang w:eastAsia="ru-RU"/>
              </w:rPr>
              <w:t xml:space="preserve"> состоянием условий и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Президиума ЦК профсоюза работников народного образования, высшей школы и научных учреждений от 01.07.1987 N 7 "Об утверждении Положения об административно-общественном </w:t>
            </w:r>
            <w:proofErr w:type="gramStart"/>
            <w:r w:rsidRPr="002F046E">
              <w:rPr>
                <w:rFonts w:ascii="Times New Roman" w:eastAsia="Times New Roman" w:hAnsi="Times New Roman" w:cs="Times New Roman"/>
                <w:sz w:val="24"/>
                <w:szCs w:val="24"/>
                <w:lang w:eastAsia="ru-RU"/>
              </w:rPr>
              <w:t>контроле за</w:t>
            </w:r>
            <w:proofErr w:type="gramEnd"/>
            <w:r w:rsidRPr="002F046E">
              <w:rPr>
                <w:rFonts w:ascii="Times New Roman" w:eastAsia="Times New Roman" w:hAnsi="Times New Roman" w:cs="Times New Roman"/>
                <w:sz w:val="24"/>
                <w:szCs w:val="24"/>
                <w:lang w:eastAsia="ru-RU"/>
              </w:rPr>
              <w:t xml:space="preserve"> охраной труда в учреждениях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xml:space="preserve">Приказ о введении в действие Положения о проведении </w:t>
            </w:r>
            <w:proofErr w:type="gramStart"/>
            <w:r w:rsidRPr="002F046E">
              <w:rPr>
                <w:rFonts w:ascii="Times New Roman" w:eastAsia="Times New Roman" w:hAnsi="Times New Roman" w:cs="Times New Roman"/>
                <w:sz w:val="24"/>
                <w:szCs w:val="24"/>
                <w:lang w:eastAsia="ru-RU"/>
              </w:rPr>
              <w:t>обучения по охране</w:t>
            </w:r>
            <w:proofErr w:type="gramEnd"/>
            <w:r w:rsidRPr="002F046E">
              <w:rPr>
                <w:rFonts w:ascii="Times New Roman" w:eastAsia="Times New Roman" w:hAnsi="Times New Roman" w:cs="Times New Roman"/>
                <w:sz w:val="24"/>
                <w:szCs w:val="24"/>
                <w:lang w:eastAsia="ru-RU"/>
              </w:rPr>
              <w:t xml:space="preserve"> труда и назначении ответственных лиц</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РФ и Минобразования РФ от 13.01.2003 N 1/29 "Об утверждении Порядка обучения по охране труда и проверки </w:t>
            </w:r>
            <w:proofErr w:type="gramStart"/>
            <w:r w:rsidRPr="002F046E">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2F046E">
              <w:rPr>
                <w:rFonts w:ascii="Times New Roman" w:eastAsia="Times New Roman" w:hAnsi="Times New Roman" w:cs="Times New Roman"/>
                <w:sz w:val="24"/>
                <w:szCs w:val="24"/>
                <w:lang w:eastAsia="ru-RU"/>
              </w:rPr>
              <w:t>"</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 назначении комиссии по проверке знаний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РФ и Минобразования РФ от 13.01.2003 N 1/29 "Об утверждении Порядка обучения по охране труда и проверки </w:t>
            </w:r>
            <w:proofErr w:type="gramStart"/>
            <w:r w:rsidRPr="002F046E">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2F046E">
              <w:rPr>
                <w:rFonts w:ascii="Times New Roman" w:eastAsia="Times New Roman" w:hAnsi="Times New Roman" w:cs="Times New Roman"/>
                <w:sz w:val="24"/>
                <w:szCs w:val="24"/>
                <w:lang w:eastAsia="ru-RU"/>
              </w:rPr>
              <w:t>"</w:t>
            </w:r>
          </w:p>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 проведении обучения безопасности труда в форме индивидуальной стажировки на рабочем месте</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w:t>
            </w:r>
            <w:proofErr w:type="gramStart"/>
            <w:r w:rsidRPr="002F046E">
              <w:rPr>
                <w:rFonts w:ascii="Times New Roman" w:eastAsia="Times New Roman" w:hAnsi="Times New Roman" w:cs="Times New Roman"/>
                <w:sz w:val="24"/>
                <w:szCs w:val="24"/>
                <w:lang w:eastAsia="ru-RU"/>
              </w:rPr>
              <w:t>от двух недель до одного месяца в соответствии с имеющимися у них образованием</w:t>
            </w:r>
            <w:proofErr w:type="gramEnd"/>
            <w:r w:rsidRPr="002F046E">
              <w:rPr>
                <w:rFonts w:ascii="Times New Roman" w:eastAsia="Times New Roman" w:hAnsi="Times New Roman" w:cs="Times New Roman"/>
                <w:sz w:val="24"/>
                <w:szCs w:val="24"/>
                <w:lang w:eastAsia="ru-RU"/>
              </w:rPr>
              <w:t>, подготовкой и опытом работы</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о присвоении I группы по электробезопасности </w:t>
            </w:r>
            <w:proofErr w:type="spellStart"/>
            <w:r w:rsidRPr="002F046E">
              <w:rPr>
                <w:rFonts w:ascii="Times New Roman" w:eastAsia="Times New Roman" w:hAnsi="Times New Roman" w:cs="Times New Roman"/>
                <w:sz w:val="24"/>
                <w:szCs w:val="24"/>
                <w:lang w:eastAsia="ru-RU"/>
              </w:rPr>
              <w:t>неэлектротехническому</w:t>
            </w:r>
            <w:proofErr w:type="spellEnd"/>
            <w:r w:rsidRPr="002F046E">
              <w:rPr>
                <w:rFonts w:ascii="Times New Roman" w:eastAsia="Times New Roman" w:hAnsi="Times New Roman" w:cs="Times New Roman"/>
                <w:sz w:val="24"/>
                <w:szCs w:val="24"/>
                <w:lang w:eastAsia="ru-RU"/>
              </w:rPr>
              <w:t xml:space="preserve"> </w:t>
            </w:r>
            <w:r w:rsidRPr="002F046E">
              <w:rPr>
                <w:rFonts w:ascii="Times New Roman" w:eastAsia="Times New Roman" w:hAnsi="Times New Roman" w:cs="Times New Roman"/>
                <w:sz w:val="24"/>
                <w:szCs w:val="24"/>
                <w:lang w:eastAsia="ru-RU"/>
              </w:rPr>
              <w:lastRenderedPageBreak/>
              <w:t>персоналу</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xml:space="preserve">Приказ Минэнерго России от 13.01.2003 N 6 "Об утверждении Правил технической эксплуатации </w:t>
            </w:r>
            <w:r w:rsidRPr="002F046E">
              <w:rPr>
                <w:rFonts w:ascii="Times New Roman" w:eastAsia="Times New Roman" w:hAnsi="Times New Roman" w:cs="Times New Roman"/>
                <w:sz w:val="24"/>
                <w:szCs w:val="24"/>
                <w:lang w:eastAsia="ru-RU"/>
              </w:rPr>
              <w:lastRenderedPageBreak/>
              <w:t>электроустановок потребителей"</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xml:space="preserve">Присвоение I группы по электробезопасности проводит работник из числа электротехнического </w:t>
            </w:r>
            <w:r w:rsidRPr="002F046E">
              <w:rPr>
                <w:rFonts w:ascii="Times New Roman" w:eastAsia="Times New Roman" w:hAnsi="Times New Roman" w:cs="Times New Roman"/>
                <w:sz w:val="24"/>
                <w:szCs w:val="24"/>
                <w:lang w:eastAsia="ru-RU"/>
              </w:rPr>
              <w:lastRenderedPageBreak/>
              <w:t>персонала с группой по электробезопасности не ниже III с периодичностью не реже 1 раза в год</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Приказ о введении в действие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 продлении срока действия инструкции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об обеспечении работников специальной одеждой, специальной обувью и другими средствами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Минздравсоцразвития</w:t>
            </w:r>
            <w:proofErr w:type="spellEnd"/>
            <w:r w:rsidRPr="002F046E">
              <w:rPr>
                <w:rFonts w:ascii="Times New Roman" w:eastAsia="Times New Roman" w:hAnsi="Times New Roman" w:cs="Times New Roman"/>
                <w:sz w:val="24"/>
                <w:szCs w:val="24"/>
                <w:lang w:eastAsia="ru-RU"/>
              </w:rP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об образовании комиссии по проведению специальной оценки условий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28.12.2013 N 426-ФЗ "О специальной оценке условий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об утверждении состава комиссии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24.06.2014 N 412н "Об утверждении Типового положения о комитете (комиссии)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Инструкции по охране труда для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Программа вводного инструктажа по охране </w:t>
            </w:r>
            <w:r w:rsidRPr="002F046E">
              <w:rPr>
                <w:rFonts w:ascii="Times New Roman" w:eastAsia="Times New Roman" w:hAnsi="Times New Roman" w:cs="Times New Roman"/>
                <w:sz w:val="24"/>
                <w:szCs w:val="24"/>
                <w:lang w:eastAsia="ru-RU"/>
              </w:rPr>
              <w:lastRenderedPageBreak/>
              <w:t>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xml:space="preserve">ГОСТ 12.0.004-2015. Межгосударственный </w:t>
            </w:r>
            <w:r w:rsidRPr="002F046E">
              <w:rPr>
                <w:rFonts w:ascii="Times New Roman" w:eastAsia="Times New Roman" w:hAnsi="Times New Roman" w:cs="Times New Roman"/>
                <w:sz w:val="24"/>
                <w:szCs w:val="24"/>
                <w:lang w:eastAsia="ru-RU"/>
              </w:rPr>
              <w:lastRenderedPageBreak/>
              <w:t>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Программа первичного инструктажа по охране труда на рабочем месте</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Программа обучения приемам оказания первой помощи пострадавшим</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Программа стажировки на рабочем месте</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Журнал регистрации вводного инструктажа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Журнал регистрации инструктажа на рабочем месте</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Журнал регистрации целевого инструктажа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Журнал учета присвоения группы I по </w:t>
            </w:r>
            <w:r w:rsidRPr="002F046E">
              <w:rPr>
                <w:rFonts w:ascii="Times New Roman" w:eastAsia="Times New Roman" w:hAnsi="Times New Roman" w:cs="Times New Roman"/>
                <w:sz w:val="24"/>
                <w:szCs w:val="24"/>
                <w:lang w:eastAsia="ru-RU"/>
              </w:rPr>
              <w:lastRenderedPageBreak/>
              <w:t xml:space="preserve">электробезопасности </w:t>
            </w:r>
            <w:proofErr w:type="spellStart"/>
            <w:r w:rsidRPr="002F046E">
              <w:rPr>
                <w:rFonts w:ascii="Times New Roman" w:eastAsia="Times New Roman" w:hAnsi="Times New Roman" w:cs="Times New Roman"/>
                <w:sz w:val="24"/>
                <w:szCs w:val="24"/>
                <w:lang w:eastAsia="ru-RU"/>
              </w:rPr>
              <w:t>неэлектротехническому</w:t>
            </w:r>
            <w:proofErr w:type="spellEnd"/>
            <w:r w:rsidRPr="002F046E">
              <w:rPr>
                <w:rFonts w:ascii="Times New Roman" w:eastAsia="Times New Roman" w:hAnsi="Times New Roman" w:cs="Times New Roman"/>
                <w:sz w:val="24"/>
                <w:szCs w:val="24"/>
                <w:lang w:eastAsia="ru-RU"/>
              </w:rPr>
              <w:t xml:space="preserve"> персоналу</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xml:space="preserve">"ПОТ </w:t>
            </w:r>
            <w:proofErr w:type="gramStart"/>
            <w:r w:rsidRPr="002F046E">
              <w:rPr>
                <w:rFonts w:ascii="Times New Roman" w:eastAsia="Times New Roman" w:hAnsi="Times New Roman" w:cs="Times New Roman"/>
                <w:sz w:val="24"/>
                <w:szCs w:val="24"/>
                <w:lang w:eastAsia="ru-RU"/>
              </w:rPr>
              <w:t>Р</w:t>
            </w:r>
            <w:proofErr w:type="gramEnd"/>
            <w:r w:rsidRPr="002F046E">
              <w:rPr>
                <w:rFonts w:ascii="Times New Roman" w:eastAsia="Times New Roman" w:hAnsi="Times New Roman" w:cs="Times New Roman"/>
                <w:sz w:val="24"/>
                <w:szCs w:val="24"/>
                <w:lang w:eastAsia="ru-RU"/>
              </w:rPr>
              <w:t xml:space="preserve"> М-016-2001. РД 153-34.0-03.150-00. </w:t>
            </w:r>
            <w:r w:rsidRPr="002F046E">
              <w:rPr>
                <w:rFonts w:ascii="Times New Roman" w:eastAsia="Times New Roman" w:hAnsi="Times New Roman" w:cs="Times New Roman"/>
                <w:sz w:val="24"/>
                <w:szCs w:val="24"/>
                <w:lang w:eastAsia="ru-RU"/>
              </w:rPr>
              <w:lastRenderedPageBreak/>
              <w:t>Межотраслевые Правила по охране труда (Правила безопасности) при эксплуатации электроустановок"</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Журнал учета инструкции по охране труда для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Журнал учета выдачи инструкций по охране труда для работников</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Личные карточки учета выдачи </w:t>
            </w:r>
            <w:proofErr w:type="gramStart"/>
            <w:r w:rsidRPr="002F046E">
              <w:rPr>
                <w:rFonts w:ascii="Times New Roman" w:eastAsia="Times New Roman" w:hAnsi="Times New Roman" w:cs="Times New Roman"/>
                <w:sz w:val="24"/>
                <w:szCs w:val="24"/>
                <w:lang w:eastAsia="ru-RU"/>
              </w:rPr>
              <w:t>СИЗ</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Минздравсоцразвития</w:t>
            </w:r>
            <w:proofErr w:type="spellEnd"/>
            <w:r w:rsidRPr="002F046E">
              <w:rPr>
                <w:rFonts w:ascii="Times New Roman" w:eastAsia="Times New Roman" w:hAnsi="Times New Roman" w:cs="Times New Roman"/>
                <w:sz w:val="24"/>
                <w:szCs w:val="24"/>
                <w:lang w:eastAsia="ru-RU"/>
              </w:rP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Протоколы заседания комиссии по проверке </w:t>
            </w:r>
            <w:proofErr w:type="gramStart"/>
            <w:r w:rsidRPr="002F046E">
              <w:rPr>
                <w:rFonts w:ascii="Times New Roman" w:eastAsia="Times New Roman" w:hAnsi="Times New Roman" w:cs="Times New Roman"/>
                <w:sz w:val="24"/>
                <w:szCs w:val="24"/>
                <w:lang w:eastAsia="ru-RU"/>
              </w:rPr>
              <w:t>знаний требований охраны труда работников</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РФ и Минобразования РФ от 13.01.2003 N 1/29 "Об утверждении Порядка обучения по охране труда и проверки </w:t>
            </w:r>
            <w:proofErr w:type="gramStart"/>
            <w:r w:rsidRPr="002F046E">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2F046E">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Личные карточки прохождения обучения безопасности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Удостоверения о проверке знаний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РФ и Минобразования РФ от 13.01.2003 N 1/29 "Об утверждении Порядка обучения по охране труда и проверки </w:t>
            </w:r>
            <w:proofErr w:type="gramStart"/>
            <w:r w:rsidRPr="002F046E">
              <w:rPr>
                <w:rFonts w:ascii="Times New Roman" w:eastAsia="Times New Roman" w:hAnsi="Times New Roman" w:cs="Times New Roman"/>
                <w:sz w:val="24"/>
                <w:szCs w:val="24"/>
                <w:lang w:eastAsia="ru-RU"/>
              </w:rPr>
              <w:t xml:space="preserve">знаний требований </w:t>
            </w:r>
            <w:r w:rsidRPr="002F046E">
              <w:rPr>
                <w:rFonts w:ascii="Times New Roman" w:eastAsia="Times New Roman" w:hAnsi="Times New Roman" w:cs="Times New Roman"/>
                <w:sz w:val="24"/>
                <w:szCs w:val="24"/>
                <w:lang w:eastAsia="ru-RU"/>
              </w:rPr>
              <w:lastRenderedPageBreak/>
              <w:t>охраны труда работников организаций</w:t>
            </w:r>
            <w:proofErr w:type="gramEnd"/>
            <w:r w:rsidRPr="002F046E">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Представления уполномоченного лица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Исполкома Профсоюза от 26.03.2013 N 13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Предписания специалиста по охране труда</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России от 08.02.2000 N 14 "Об утверждении Рекомендаций по организации работы Службы охраны труда в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c>
      </w:tr>
    </w:tbl>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Приложение 2</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 Примерному положению</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о системе управления охраной труда</w:t>
      </w:r>
    </w:p>
    <w:p w:rsidR="002F046E" w:rsidRPr="002F046E" w:rsidRDefault="002F046E" w:rsidP="002F046E">
      <w:pPr>
        <w:spacing w:after="0" w:line="240" w:lineRule="auto"/>
        <w:jc w:val="right"/>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в дошкольной образовательной организации</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Pr="002F046E" w:rsidRDefault="002F046E" w:rsidP="002F046E">
      <w:pPr>
        <w:spacing w:after="0" w:line="240" w:lineRule="auto"/>
        <w:jc w:val="center"/>
        <w:rPr>
          <w:rFonts w:ascii="Verdana" w:eastAsia="Times New Roman" w:hAnsi="Verdana" w:cs="Times New Roman"/>
          <w:b/>
          <w:bCs/>
          <w:sz w:val="21"/>
          <w:szCs w:val="21"/>
          <w:lang w:eastAsia="ru-RU"/>
        </w:rPr>
      </w:pPr>
      <w:r w:rsidRPr="002F046E">
        <w:rPr>
          <w:rFonts w:ascii="Arial" w:eastAsia="Times New Roman" w:hAnsi="Arial" w:cs="Arial"/>
          <w:b/>
          <w:bCs/>
          <w:sz w:val="24"/>
          <w:szCs w:val="24"/>
          <w:lang w:eastAsia="ru-RU"/>
        </w:rPr>
        <w:t>ПЕРЕЧЕНЬ</w:t>
      </w:r>
    </w:p>
    <w:p w:rsidR="002F046E" w:rsidRPr="002F046E" w:rsidRDefault="002F046E" w:rsidP="002F046E">
      <w:pPr>
        <w:spacing w:after="0" w:line="240" w:lineRule="auto"/>
        <w:jc w:val="center"/>
        <w:rPr>
          <w:rFonts w:ascii="Verdana" w:eastAsia="Times New Roman" w:hAnsi="Verdana" w:cs="Times New Roman"/>
          <w:b/>
          <w:bCs/>
          <w:sz w:val="21"/>
          <w:szCs w:val="21"/>
          <w:lang w:eastAsia="ru-RU"/>
        </w:rPr>
      </w:pPr>
      <w:r w:rsidRPr="002F046E">
        <w:rPr>
          <w:rFonts w:ascii="Arial" w:eastAsia="Times New Roman" w:hAnsi="Arial" w:cs="Arial"/>
          <w:b/>
          <w:bCs/>
          <w:sz w:val="24"/>
          <w:szCs w:val="24"/>
          <w:lang w:eastAsia="ru-RU"/>
        </w:rPr>
        <w:t>ОСНОВНЫХ ЗАКОНОДАТЕЛЬНЫХ И ИНЫХ НОРМАТИВНЫХ ПРАВОВЫХ АКТОВ,</w:t>
      </w:r>
    </w:p>
    <w:p w:rsidR="002F046E" w:rsidRPr="002F046E" w:rsidRDefault="002F046E" w:rsidP="002F046E">
      <w:pPr>
        <w:spacing w:after="0" w:line="240" w:lineRule="auto"/>
        <w:jc w:val="center"/>
        <w:rPr>
          <w:rFonts w:ascii="Verdana" w:eastAsia="Times New Roman" w:hAnsi="Verdana" w:cs="Times New Roman"/>
          <w:b/>
          <w:bCs/>
          <w:sz w:val="21"/>
          <w:szCs w:val="21"/>
          <w:lang w:eastAsia="ru-RU"/>
        </w:rPr>
      </w:pPr>
      <w:proofErr w:type="gramStart"/>
      <w:r w:rsidRPr="002F046E">
        <w:rPr>
          <w:rFonts w:ascii="Arial" w:eastAsia="Times New Roman" w:hAnsi="Arial" w:cs="Arial"/>
          <w:b/>
          <w:bCs/>
          <w:sz w:val="24"/>
          <w:szCs w:val="24"/>
          <w:lang w:eastAsia="ru-RU"/>
        </w:rPr>
        <w:t>ИСПОЛЬЗУЕМЫХ</w:t>
      </w:r>
      <w:proofErr w:type="gramEnd"/>
      <w:r w:rsidRPr="002F046E">
        <w:rPr>
          <w:rFonts w:ascii="Arial" w:eastAsia="Times New Roman" w:hAnsi="Arial" w:cs="Arial"/>
          <w:b/>
          <w:bCs/>
          <w:sz w:val="24"/>
          <w:szCs w:val="24"/>
          <w:lang w:eastAsia="ru-RU"/>
        </w:rPr>
        <w:t xml:space="preserve"> ПРИ ПОДГОТОВКЕ ПРИМЕРНОГО ПОЛОЖЕНИЯ СИСТЕМЫ</w:t>
      </w:r>
    </w:p>
    <w:p w:rsidR="002F046E" w:rsidRPr="002F046E" w:rsidRDefault="002F046E" w:rsidP="002F046E">
      <w:pPr>
        <w:spacing w:after="0" w:line="240" w:lineRule="auto"/>
        <w:jc w:val="center"/>
        <w:rPr>
          <w:rFonts w:ascii="Verdana" w:eastAsia="Times New Roman" w:hAnsi="Verdana" w:cs="Times New Roman"/>
          <w:b/>
          <w:bCs/>
          <w:sz w:val="21"/>
          <w:szCs w:val="21"/>
          <w:lang w:eastAsia="ru-RU"/>
        </w:rPr>
      </w:pPr>
      <w:r w:rsidRPr="002F046E">
        <w:rPr>
          <w:rFonts w:ascii="Arial" w:eastAsia="Times New Roman" w:hAnsi="Arial" w:cs="Arial"/>
          <w:b/>
          <w:bCs/>
          <w:sz w:val="24"/>
          <w:szCs w:val="24"/>
          <w:lang w:eastAsia="ru-RU"/>
        </w:rPr>
        <w:t>УПРАВЛЕНИЯ ОХРАНОЙ ТРУДА</w:t>
      </w:r>
    </w:p>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20"/>
        <w:gridCol w:w="8760"/>
      </w:tblGrid>
      <w:tr w:rsidR="002F046E" w:rsidRPr="002F046E" w:rsidTr="002F046E">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center"/>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center"/>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Наименование документа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Трудовой кодекс Российской Федерации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29 декабря 2012 г. N 273-ФЗ "Об образовании в Российской Федерации"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30 марта 1999 г. N 52-ФЗ "О санитарно-эпидемиологическом благополучии населения"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21 июля 1997 г. N 116-ФЗ "О промышленной безопасности опасных производственных объектов"</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Российской Федерации от 12 января 1996 г. N 10-ФЗ "О профессиональных союзах, их правах и гарантиях деятельности"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16 июля 1999 г. N 165-ФЗ "Об основах обязательного социального страхования"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21 ноября 2011 г. N 323-ФЗ "Об основах охраны здоровья граждан в Российской Федерации"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Федеральный закон от 28 декабря 2013 г. N 421-ФЗ "О внесении изменений в </w:t>
            </w:r>
            <w:r w:rsidRPr="002F046E">
              <w:rPr>
                <w:rFonts w:ascii="Times New Roman" w:eastAsia="Times New Roman" w:hAnsi="Times New Roman" w:cs="Times New Roman"/>
                <w:sz w:val="24"/>
                <w:szCs w:val="24"/>
                <w:lang w:eastAsia="ru-RU"/>
              </w:rPr>
              <w:lastRenderedPageBreak/>
              <w:t>отдельные законодательные акты Российской Федерации в связи с принятием Федерального закона "О специальной оценке условий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11.</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Федеральный закон от 28 декабря 2013 г. N 426-ФЗ "О специальной оценке условий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Письмо </w:t>
            </w:r>
            <w:proofErr w:type="spellStart"/>
            <w:r w:rsidRPr="002F046E">
              <w:rPr>
                <w:rFonts w:ascii="Times New Roman" w:eastAsia="Times New Roman" w:hAnsi="Times New Roman" w:cs="Times New Roman"/>
                <w:sz w:val="24"/>
                <w:szCs w:val="24"/>
                <w:lang w:eastAsia="ru-RU"/>
              </w:rPr>
              <w:t>Минобрнауки</w:t>
            </w:r>
            <w:proofErr w:type="spellEnd"/>
            <w:r w:rsidRPr="002F046E">
              <w:rPr>
                <w:rFonts w:ascii="Times New Roman" w:eastAsia="Times New Roman" w:hAnsi="Times New Roman" w:cs="Times New Roman"/>
                <w:sz w:val="24"/>
                <w:szCs w:val="24"/>
                <w:lang w:eastAsia="ru-RU"/>
              </w:rPr>
              <w:t xml:space="preserve"> России от 08.08.2017 N 12-753 "О направлении перечня по охране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труда России и Минобразования России от 13 января 2003 г. N 1/29 "Об утверждении Порядка обучения по охране труда и проверки </w:t>
            </w:r>
            <w:proofErr w:type="gramStart"/>
            <w:r w:rsidRPr="002F046E">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2F046E">
              <w:rPr>
                <w:rFonts w:ascii="Times New Roman" w:eastAsia="Times New Roman" w:hAnsi="Times New Roman" w:cs="Times New Roman"/>
                <w:sz w:val="24"/>
                <w:szCs w:val="24"/>
                <w:lang w:eastAsia="ru-RU"/>
              </w:rPr>
              <w:t>"</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Федерации независимых профсоюзов России, Исполнительного комитета от 18 октября 2006 г. N 4-3 "О Типовом </w:t>
            </w:r>
            <w:proofErr w:type="gramStart"/>
            <w:r w:rsidRPr="002F046E">
              <w:rPr>
                <w:rFonts w:ascii="Times New Roman" w:eastAsia="Times New Roman" w:hAnsi="Times New Roman" w:cs="Times New Roman"/>
                <w:sz w:val="24"/>
                <w:szCs w:val="24"/>
                <w:lang w:eastAsia="ru-RU"/>
              </w:rPr>
              <w:t>положении</w:t>
            </w:r>
            <w:proofErr w:type="gramEnd"/>
            <w:r w:rsidRPr="002F046E">
              <w:rPr>
                <w:rFonts w:ascii="Times New Roman" w:eastAsia="Times New Roman" w:hAnsi="Times New Roman" w:cs="Times New Roman"/>
                <w:sz w:val="24"/>
                <w:szCs w:val="24"/>
                <w:lang w:eastAsia="ru-RU"/>
              </w:rPr>
              <w:t xml:space="preserve"> об уполномоченном (доверенном) лице по охране труда профессионального союза"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Министерства труда и социального развития Российской Федерации от 22 января 2001 г. N 10 "Об утверждении межотраслевых </w:t>
            </w:r>
            <w:proofErr w:type="gramStart"/>
            <w:r w:rsidRPr="002F046E">
              <w:rPr>
                <w:rFonts w:ascii="Times New Roman" w:eastAsia="Times New Roman" w:hAnsi="Times New Roman" w:cs="Times New Roman"/>
                <w:sz w:val="24"/>
                <w:szCs w:val="24"/>
                <w:lang w:eastAsia="ru-RU"/>
              </w:rPr>
              <w:t>нормативов численности работников службы охраны труда</w:t>
            </w:r>
            <w:proofErr w:type="gramEnd"/>
            <w:r w:rsidRPr="002F046E">
              <w:rPr>
                <w:rFonts w:ascii="Times New Roman" w:eastAsia="Times New Roman" w:hAnsi="Times New Roman" w:cs="Times New Roman"/>
                <w:sz w:val="24"/>
                <w:szCs w:val="24"/>
                <w:lang w:eastAsia="ru-RU"/>
              </w:rPr>
              <w:t xml:space="preserve"> в организациях"</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8 февраля 2000 г. N 14 "Об утверждении Рекомендаций по организации работы службы охраны труда в организации"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Исполкома ЦС Профсоюза работников народного образования и науки РФ от 26 марта 2013 г. N 13 "Положение об уполномоченном (доверенном) лице по охране труда профсоюзного комитета образовательной организации"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Постановление Минтруда России от 18 июля 2001 г. N 56 "Об утверждении Временных </w:t>
            </w:r>
            <w:proofErr w:type="gramStart"/>
            <w:r w:rsidRPr="002F046E">
              <w:rPr>
                <w:rFonts w:ascii="Times New Roman" w:eastAsia="Times New Roman" w:hAnsi="Times New Roman" w:cs="Times New Roman"/>
                <w:sz w:val="24"/>
                <w:szCs w:val="24"/>
                <w:lang w:eastAsia="ru-RU"/>
              </w:rPr>
              <w:t>критериев определения степени утраты профессиональной трудоспособности</w:t>
            </w:r>
            <w:proofErr w:type="gramEnd"/>
            <w:r w:rsidRPr="002F046E">
              <w:rPr>
                <w:rFonts w:ascii="Times New Roman" w:eastAsia="Times New Roman" w:hAnsi="Times New Roman" w:cs="Times New Roman"/>
                <w:sz w:val="24"/>
                <w:szCs w:val="24"/>
                <w:lang w:eastAsia="ru-RU"/>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России от 25 декабря 1997 г. N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Минтруда России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17 декабря 2002 г. N 80 "Об утверждении Методических рекомендаций по разработке государственных нормативных требований охраны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Методические рекомендации по разработке инструкций по охране труда (утв. Минтрудом России 13 мая 2004 г.)</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 изменениями и дополнениями)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25.</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Совета Министров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Правительства Российской Федерации от 31 августа 2002 г. N 653 "О формах документов, необходимых для расследования и учета несчастных случаев на производстве"</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Постановление Правительства Российской Федерации от 15 декабря 2000 г. N 967 "Об утверждении положения "О расследовании и учете профессиональных заболеваний"</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19 августа 2016 г. N 438н "Об утверждении Типового положения о системе управления охраной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 N 12-1077)</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20 февраля 2014 г. N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24 февраля 2005 г. N 160 "Об определении степени тяжести повреждения здоровья при несчастных случаях на производстве"</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Минэнерго России от 30 июня 2003 г. N 261 "Об утверждении Инструкции по применению и испытанию средств защиты, используемых в электроустановках"</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Минобрнауки</w:t>
            </w:r>
            <w:proofErr w:type="spellEnd"/>
            <w:r w:rsidRPr="002F046E">
              <w:rPr>
                <w:rFonts w:ascii="Times New Roman" w:eastAsia="Times New Roman" w:hAnsi="Times New Roman" w:cs="Times New Roman"/>
                <w:sz w:val="24"/>
                <w:szCs w:val="24"/>
                <w:lang w:eastAsia="ru-RU"/>
              </w:rPr>
              <w:t xml:space="preserve"> России от 27 июня 2017 г. N 602 "Об утверждении Порядка </w:t>
            </w:r>
            <w:r w:rsidRPr="002F046E">
              <w:rPr>
                <w:rFonts w:ascii="Times New Roman" w:eastAsia="Times New Roman" w:hAnsi="Times New Roman" w:cs="Times New Roman"/>
                <w:sz w:val="24"/>
                <w:szCs w:val="24"/>
                <w:lang w:eastAsia="ru-RU"/>
              </w:rPr>
              <w:lastRenderedPageBreak/>
              <w:t>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39.</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Минпросвещения</w:t>
            </w:r>
            <w:proofErr w:type="spellEnd"/>
            <w:r w:rsidRPr="002F046E">
              <w:rPr>
                <w:rFonts w:ascii="Times New Roman" w:eastAsia="Times New Roman" w:hAnsi="Times New Roman" w:cs="Times New Roman"/>
                <w:sz w:val="24"/>
                <w:szCs w:val="24"/>
                <w:lang w:eastAsia="ru-RU"/>
              </w:rPr>
              <w:t xml:space="preserve"> России от 1 июля 2019 г. N 346 "О внесении в приказ Министерства образования и науки Российской Федерации России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Минздрава России от 29 июня 2000 г. N 229 "О профессиональной гигиенической подготовке и аттестации должностных лиц и работников организаций"</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Минздравсоцразвития</w:t>
            </w:r>
            <w:proofErr w:type="spellEnd"/>
            <w:r w:rsidRPr="002F046E">
              <w:rPr>
                <w:rFonts w:ascii="Times New Roman" w:eastAsia="Times New Roman" w:hAnsi="Times New Roman" w:cs="Times New Roman"/>
                <w:sz w:val="24"/>
                <w:szCs w:val="24"/>
                <w:lang w:eastAsia="ru-RU"/>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 xml:space="preserve">Приказ </w:t>
            </w:r>
            <w:proofErr w:type="spellStart"/>
            <w:r w:rsidRPr="002F046E">
              <w:rPr>
                <w:rFonts w:ascii="Times New Roman" w:eastAsia="Times New Roman" w:hAnsi="Times New Roman" w:cs="Times New Roman"/>
                <w:sz w:val="24"/>
                <w:szCs w:val="24"/>
                <w:lang w:eastAsia="ru-RU"/>
              </w:rPr>
              <w:t>Минздравсоцразвития</w:t>
            </w:r>
            <w:proofErr w:type="spellEnd"/>
            <w:r w:rsidRPr="002F046E">
              <w:rPr>
                <w:rFonts w:ascii="Times New Roman" w:eastAsia="Times New Roman" w:hAnsi="Times New Roman" w:cs="Times New Roman"/>
                <w:sz w:val="24"/>
                <w:szCs w:val="24"/>
                <w:lang w:eastAsia="ru-RU"/>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22 июня 2009 г.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24 июня 2014 г. N 412н "Об утверждении Типового положения о комитете (комиссии) по охране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proofErr w:type="gramStart"/>
            <w:r w:rsidRPr="002F046E">
              <w:rPr>
                <w:rFonts w:ascii="Times New Roman" w:eastAsia="Times New Roman" w:hAnsi="Times New Roman" w:cs="Times New Roman"/>
                <w:sz w:val="24"/>
                <w:szCs w:val="24"/>
                <w:lang w:eastAsia="ru-RU"/>
              </w:rPr>
              <w:t>Приказ Минтруда России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48.</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w:t>
            </w:r>
            <w:r w:rsidRPr="002F046E">
              <w:rPr>
                <w:rFonts w:ascii="Times New Roman" w:eastAsia="Times New Roman" w:hAnsi="Times New Roman" w:cs="Times New Roman"/>
                <w:sz w:val="24"/>
                <w:szCs w:val="24"/>
                <w:lang w:eastAsia="ru-RU"/>
              </w:rPr>
              <w:lastRenderedPageBreak/>
              <w:t>обезвреживающими средствами"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lastRenderedPageBreak/>
              <w:t>49.</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Приказ Минобразования России от 6 октября 1998 г. N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12.0.230.1-2015 "Система стандартов безопасности труда. Системы управления охраной труда. Руководство по применению ГОСТ 12.0.230-2007"</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12.0.230.2-2015 "Система стандартов безопасности труда. Системы управления охраной труда. Оценка соответствия. Требования"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Межгосударственный стандарт ГОСТ 12.0.230-2007 "Система стандартов безопасности труда. Системы управления охраной труда. Общие требования"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Национальный стандарт РФ ГОСТ </w:t>
            </w:r>
            <w:proofErr w:type="gramStart"/>
            <w:r w:rsidRPr="002F046E">
              <w:rPr>
                <w:rFonts w:ascii="Times New Roman" w:eastAsia="Times New Roman" w:hAnsi="Times New Roman" w:cs="Times New Roman"/>
                <w:sz w:val="24"/>
                <w:szCs w:val="24"/>
                <w:lang w:eastAsia="ru-RU"/>
              </w:rPr>
              <w:t>Р</w:t>
            </w:r>
            <w:proofErr w:type="gramEnd"/>
            <w:r w:rsidRPr="002F046E">
              <w:rPr>
                <w:rFonts w:ascii="Times New Roman" w:eastAsia="Times New Roman" w:hAnsi="Times New Roman" w:cs="Times New Roman"/>
                <w:sz w:val="24"/>
                <w:szCs w:val="24"/>
                <w:lang w:eastAsia="ru-RU"/>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"ГОСТ 12.0.002-2014. Межгосударственный стандарт. Система стандартов безопасности труда. Термины и определения"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"ГОСТ </w:t>
            </w:r>
            <w:proofErr w:type="gramStart"/>
            <w:r w:rsidRPr="002F046E">
              <w:rPr>
                <w:rFonts w:ascii="Times New Roman" w:eastAsia="Times New Roman" w:hAnsi="Times New Roman" w:cs="Times New Roman"/>
                <w:sz w:val="24"/>
                <w:szCs w:val="24"/>
                <w:lang w:eastAsia="ru-RU"/>
              </w:rPr>
              <w:t>Р</w:t>
            </w:r>
            <w:proofErr w:type="gramEnd"/>
            <w:r w:rsidRPr="002F046E">
              <w:rPr>
                <w:rFonts w:ascii="Times New Roman" w:eastAsia="Times New Roman" w:hAnsi="Times New Roman" w:cs="Times New Roman"/>
                <w:sz w:val="24"/>
                <w:szCs w:val="24"/>
                <w:lang w:eastAsia="ru-RU"/>
              </w:rPr>
              <w:t xml:space="preserve">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57.</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xml:space="preserve">"ГОСТ </w:t>
            </w:r>
            <w:proofErr w:type="gramStart"/>
            <w:r w:rsidRPr="002F046E">
              <w:rPr>
                <w:rFonts w:ascii="Times New Roman" w:eastAsia="Times New Roman" w:hAnsi="Times New Roman" w:cs="Times New Roman"/>
                <w:sz w:val="24"/>
                <w:szCs w:val="24"/>
                <w:lang w:eastAsia="ru-RU"/>
              </w:rPr>
              <w:t>Р</w:t>
            </w:r>
            <w:proofErr w:type="gramEnd"/>
            <w:r w:rsidRPr="002F046E">
              <w:rPr>
                <w:rFonts w:ascii="Times New Roman" w:eastAsia="Times New Roman" w:hAnsi="Times New Roman" w:cs="Times New Roman"/>
                <w:sz w:val="24"/>
                <w:szCs w:val="24"/>
                <w:lang w:eastAsia="ru-RU"/>
              </w:rPr>
              <w:t xml:space="preserve"> 51901.21-2012. Национальный стандарт Российской Федерации. Менеджмент риска. Реестр риска. Общие положения"</w:t>
            </w:r>
          </w:p>
        </w:tc>
      </w:tr>
      <w:tr w:rsidR="002F046E" w:rsidRPr="002F046E" w:rsidTr="002F046E">
        <w:tc>
          <w:tcPr>
            <w:tcW w:w="0" w:type="auto"/>
            <w:tcBorders>
              <w:top w:val="single" w:sz="8" w:space="0" w:color="000000"/>
              <w:left w:val="single" w:sz="8" w:space="0" w:color="000000"/>
              <w:bottom w:val="single" w:sz="8" w:space="0" w:color="000000"/>
              <w:right w:val="single" w:sz="8" w:space="0" w:color="000000"/>
            </w:tcBorders>
            <w:vAlign w:val="center"/>
            <w:hideMark/>
          </w:tcPr>
          <w:p w:rsidR="002F046E" w:rsidRPr="002F046E" w:rsidRDefault="002F046E" w:rsidP="002F046E">
            <w:pPr>
              <w:spacing w:after="100" w:line="240" w:lineRule="auto"/>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58.</w:t>
            </w:r>
          </w:p>
        </w:tc>
        <w:tc>
          <w:tcPr>
            <w:tcW w:w="0" w:type="auto"/>
            <w:tcBorders>
              <w:top w:val="single" w:sz="8" w:space="0" w:color="000000"/>
              <w:left w:val="single" w:sz="8" w:space="0" w:color="000000"/>
              <w:bottom w:val="single" w:sz="8" w:space="0" w:color="000000"/>
              <w:right w:val="single" w:sz="8" w:space="0" w:color="000000"/>
            </w:tcBorders>
            <w:hideMark/>
          </w:tcPr>
          <w:p w:rsidR="002F046E" w:rsidRPr="002F046E" w:rsidRDefault="002F046E" w:rsidP="002F046E">
            <w:pPr>
              <w:spacing w:after="10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2F046E" w:rsidRPr="002F046E" w:rsidRDefault="002F046E" w:rsidP="002F046E">
      <w:pPr>
        <w:spacing w:after="0" w:line="240" w:lineRule="auto"/>
        <w:jc w:val="both"/>
        <w:rPr>
          <w:rFonts w:ascii="Verdana" w:eastAsia="Times New Roman" w:hAnsi="Verdana" w:cs="Times New Roman"/>
          <w:sz w:val="21"/>
          <w:szCs w:val="21"/>
          <w:lang w:eastAsia="ru-RU"/>
        </w:rPr>
      </w:pPr>
      <w:r w:rsidRPr="002F046E">
        <w:rPr>
          <w:rFonts w:ascii="Times New Roman" w:eastAsia="Times New Roman" w:hAnsi="Times New Roman" w:cs="Times New Roman"/>
          <w:sz w:val="24"/>
          <w:szCs w:val="24"/>
          <w:lang w:eastAsia="ru-RU"/>
        </w:rPr>
        <w:t> </w:t>
      </w:r>
    </w:p>
    <w:p w:rsidR="002F046E" w:rsidRDefault="002F046E"/>
    <w:sectPr w:rsidR="002F0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6E"/>
    <w:rsid w:val="002F046E"/>
    <w:rsid w:val="00EA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3244">
      <w:bodyDiv w:val="1"/>
      <w:marLeft w:val="0"/>
      <w:marRight w:val="0"/>
      <w:marTop w:val="0"/>
      <w:marBottom w:val="0"/>
      <w:divBdr>
        <w:top w:val="none" w:sz="0" w:space="0" w:color="auto"/>
        <w:left w:val="none" w:sz="0" w:space="0" w:color="auto"/>
        <w:bottom w:val="none" w:sz="0" w:space="0" w:color="auto"/>
        <w:right w:val="none" w:sz="0" w:space="0" w:color="auto"/>
      </w:divBdr>
      <w:divsChild>
        <w:div w:id="1520050120">
          <w:marLeft w:val="60"/>
          <w:marRight w:val="60"/>
          <w:marTop w:val="100"/>
          <w:marBottom w:val="100"/>
          <w:divBdr>
            <w:top w:val="none" w:sz="0" w:space="0" w:color="auto"/>
            <w:left w:val="none" w:sz="0" w:space="0" w:color="auto"/>
            <w:bottom w:val="none" w:sz="0" w:space="0" w:color="auto"/>
            <w:right w:val="none" w:sz="0" w:space="0" w:color="auto"/>
          </w:divBdr>
        </w:div>
        <w:div w:id="1434517669">
          <w:marLeft w:val="60"/>
          <w:marRight w:val="60"/>
          <w:marTop w:val="100"/>
          <w:marBottom w:val="100"/>
          <w:divBdr>
            <w:top w:val="none" w:sz="0" w:space="0" w:color="auto"/>
            <w:left w:val="none" w:sz="0" w:space="0" w:color="auto"/>
            <w:bottom w:val="none" w:sz="0" w:space="0" w:color="auto"/>
            <w:right w:val="none" w:sz="0" w:space="0" w:color="auto"/>
          </w:divBdr>
        </w:div>
        <w:div w:id="909122769">
          <w:marLeft w:val="60"/>
          <w:marRight w:val="60"/>
          <w:marTop w:val="100"/>
          <w:marBottom w:val="100"/>
          <w:divBdr>
            <w:top w:val="none" w:sz="0" w:space="0" w:color="auto"/>
            <w:left w:val="none" w:sz="0" w:space="0" w:color="auto"/>
            <w:bottom w:val="none" w:sz="0" w:space="0" w:color="auto"/>
            <w:right w:val="none" w:sz="0" w:space="0" w:color="auto"/>
          </w:divBdr>
        </w:div>
        <w:div w:id="1387609594">
          <w:marLeft w:val="60"/>
          <w:marRight w:val="60"/>
          <w:marTop w:val="100"/>
          <w:marBottom w:val="100"/>
          <w:divBdr>
            <w:top w:val="none" w:sz="0" w:space="0" w:color="auto"/>
            <w:left w:val="none" w:sz="0" w:space="0" w:color="auto"/>
            <w:bottom w:val="none" w:sz="0" w:space="0" w:color="auto"/>
            <w:right w:val="none" w:sz="0" w:space="0" w:color="auto"/>
          </w:divBdr>
          <w:divsChild>
            <w:div w:id="47463874">
              <w:marLeft w:val="0"/>
              <w:marRight w:val="0"/>
              <w:marTop w:val="0"/>
              <w:marBottom w:val="0"/>
              <w:divBdr>
                <w:top w:val="none" w:sz="0" w:space="0" w:color="auto"/>
                <w:left w:val="none" w:sz="0" w:space="0" w:color="auto"/>
                <w:bottom w:val="none" w:sz="0" w:space="0" w:color="auto"/>
                <w:right w:val="none" w:sz="0" w:space="0" w:color="auto"/>
              </w:divBdr>
            </w:div>
          </w:divsChild>
        </w:div>
        <w:div w:id="977345343">
          <w:marLeft w:val="60"/>
          <w:marRight w:val="60"/>
          <w:marTop w:val="100"/>
          <w:marBottom w:val="100"/>
          <w:divBdr>
            <w:top w:val="none" w:sz="0" w:space="0" w:color="auto"/>
            <w:left w:val="none" w:sz="0" w:space="0" w:color="auto"/>
            <w:bottom w:val="none" w:sz="0" w:space="0" w:color="auto"/>
            <w:right w:val="none" w:sz="0" w:space="0" w:color="auto"/>
          </w:divBdr>
          <w:divsChild>
            <w:div w:id="1247611276">
              <w:marLeft w:val="0"/>
              <w:marRight w:val="0"/>
              <w:marTop w:val="0"/>
              <w:marBottom w:val="0"/>
              <w:divBdr>
                <w:top w:val="none" w:sz="0" w:space="0" w:color="auto"/>
                <w:left w:val="none" w:sz="0" w:space="0" w:color="auto"/>
                <w:bottom w:val="none" w:sz="0" w:space="0" w:color="auto"/>
                <w:right w:val="none" w:sz="0" w:space="0" w:color="auto"/>
              </w:divBdr>
            </w:div>
          </w:divsChild>
        </w:div>
        <w:div w:id="1760909183">
          <w:marLeft w:val="60"/>
          <w:marRight w:val="60"/>
          <w:marTop w:val="100"/>
          <w:marBottom w:val="100"/>
          <w:divBdr>
            <w:top w:val="none" w:sz="0" w:space="0" w:color="auto"/>
            <w:left w:val="none" w:sz="0" w:space="0" w:color="auto"/>
            <w:bottom w:val="none" w:sz="0" w:space="0" w:color="auto"/>
            <w:right w:val="none" w:sz="0" w:space="0" w:color="auto"/>
          </w:divBdr>
          <w:divsChild>
            <w:div w:id="1282998698">
              <w:marLeft w:val="0"/>
              <w:marRight w:val="0"/>
              <w:marTop w:val="0"/>
              <w:marBottom w:val="0"/>
              <w:divBdr>
                <w:top w:val="none" w:sz="0" w:space="0" w:color="auto"/>
                <w:left w:val="none" w:sz="0" w:space="0" w:color="auto"/>
                <w:bottom w:val="none" w:sz="0" w:space="0" w:color="auto"/>
                <w:right w:val="none" w:sz="0" w:space="0" w:color="auto"/>
              </w:divBdr>
            </w:div>
          </w:divsChild>
        </w:div>
        <w:div w:id="196819283">
          <w:marLeft w:val="60"/>
          <w:marRight w:val="60"/>
          <w:marTop w:val="100"/>
          <w:marBottom w:val="100"/>
          <w:divBdr>
            <w:top w:val="none" w:sz="0" w:space="0" w:color="auto"/>
            <w:left w:val="none" w:sz="0" w:space="0" w:color="auto"/>
            <w:bottom w:val="none" w:sz="0" w:space="0" w:color="auto"/>
            <w:right w:val="none" w:sz="0" w:space="0" w:color="auto"/>
          </w:divBdr>
          <w:divsChild>
            <w:div w:id="1254976410">
              <w:marLeft w:val="0"/>
              <w:marRight w:val="0"/>
              <w:marTop w:val="0"/>
              <w:marBottom w:val="0"/>
              <w:divBdr>
                <w:top w:val="none" w:sz="0" w:space="0" w:color="auto"/>
                <w:left w:val="none" w:sz="0" w:space="0" w:color="auto"/>
                <w:bottom w:val="none" w:sz="0" w:space="0" w:color="auto"/>
                <w:right w:val="none" w:sz="0" w:space="0" w:color="auto"/>
              </w:divBdr>
            </w:div>
          </w:divsChild>
        </w:div>
        <w:div w:id="1774745042">
          <w:marLeft w:val="60"/>
          <w:marRight w:val="60"/>
          <w:marTop w:val="100"/>
          <w:marBottom w:val="100"/>
          <w:divBdr>
            <w:top w:val="none" w:sz="0" w:space="0" w:color="auto"/>
            <w:left w:val="none" w:sz="0" w:space="0" w:color="auto"/>
            <w:bottom w:val="none" w:sz="0" w:space="0" w:color="auto"/>
            <w:right w:val="none" w:sz="0" w:space="0" w:color="auto"/>
          </w:divBdr>
          <w:divsChild>
            <w:div w:id="1270428273">
              <w:marLeft w:val="0"/>
              <w:marRight w:val="0"/>
              <w:marTop w:val="0"/>
              <w:marBottom w:val="0"/>
              <w:divBdr>
                <w:top w:val="none" w:sz="0" w:space="0" w:color="auto"/>
                <w:left w:val="none" w:sz="0" w:space="0" w:color="auto"/>
                <w:bottom w:val="none" w:sz="0" w:space="0" w:color="auto"/>
                <w:right w:val="none" w:sz="0" w:space="0" w:color="auto"/>
              </w:divBdr>
            </w:div>
            <w:div w:id="954363638">
              <w:marLeft w:val="0"/>
              <w:marRight w:val="0"/>
              <w:marTop w:val="0"/>
              <w:marBottom w:val="0"/>
              <w:divBdr>
                <w:top w:val="none" w:sz="0" w:space="0" w:color="auto"/>
                <w:left w:val="none" w:sz="0" w:space="0" w:color="auto"/>
                <w:bottom w:val="none" w:sz="0" w:space="0" w:color="auto"/>
                <w:right w:val="none" w:sz="0" w:space="0" w:color="auto"/>
              </w:divBdr>
            </w:div>
            <w:div w:id="2031644232">
              <w:marLeft w:val="0"/>
              <w:marRight w:val="0"/>
              <w:marTop w:val="0"/>
              <w:marBottom w:val="0"/>
              <w:divBdr>
                <w:top w:val="none" w:sz="0" w:space="0" w:color="auto"/>
                <w:left w:val="none" w:sz="0" w:space="0" w:color="auto"/>
                <w:bottom w:val="none" w:sz="0" w:space="0" w:color="auto"/>
                <w:right w:val="none" w:sz="0" w:space="0" w:color="auto"/>
              </w:divBdr>
            </w:div>
            <w:div w:id="1990404869">
              <w:marLeft w:val="0"/>
              <w:marRight w:val="0"/>
              <w:marTop w:val="0"/>
              <w:marBottom w:val="0"/>
              <w:divBdr>
                <w:top w:val="none" w:sz="0" w:space="0" w:color="auto"/>
                <w:left w:val="none" w:sz="0" w:space="0" w:color="auto"/>
                <w:bottom w:val="none" w:sz="0" w:space="0" w:color="auto"/>
                <w:right w:val="none" w:sz="0" w:space="0" w:color="auto"/>
              </w:divBdr>
            </w:div>
          </w:divsChild>
        </w:div>
        <w:div w:id="1362898964">
          <w:marLeft w:val="60"/>
          <w:marRight w:val="60"/>
          <w:marTop w:val="100"/>
          <w:marBottom w:val="100"/>
          <w:divBdr>
            <w:top w:val="none" w:sz="0" w:space="0" w:color="auto"/>
            <w:left w:val="none" w:sz="0" w:space="0" w:color="auto"/>
            <w:bottom w:val="none" w:sz="0" w:space="0" w:color="auto"/>
            <w:right w:val="none" w:sz="0" w:space="0" w:color="auto"/>
          </w:divBdr>
          <w:divsChild>
            <w:div w:id="670722374">
              <w:marLeft w:val="0"/>
              <w:marRight w:val="0"/>
              <w:marTop w:val="0"/>
              <w:marBottom w:val="0"/>
              <w:divBdr>
                <w:top w:val="none" w:sz="0" w:space="0" w:color="auto"/>
                <w:left w:val="none" w:sz="0" w:space="0" w:color="auto"/>
                <w:bottom w:val="none" w:sz="0" w:space="0" w:color="auto"/>
                <w:right w:val="none" w:sz="0" w:space="0" w:color="auto"/>
              </w:divBdr>
            </w:div>
            <w:div w:id="1537887903">
              <w:marLeft w:val="0"/>
              <w:marRight w:val="0"/>
              <w:marTop w:val="0"/>
              <w:marBottom w:val="0"/>
              <w:divBdr>
                <w:top w:val="none" w:sz="0" w:space="0" w:color="auto"/>
                <w:left w:val="none" w:sz="0" w:space="0" w:color="auto"/>
                <w:bottom w:val="none" w:sz="0" w:space="0" w:color="auto"/>
                <w:right w:val="none" w:sz="0" w:space="0" w:color="auto"/>
              </w:divBdr>
            </w:div>
            <w:div w:id="1023093955">
              <w:marLeft w:val="0"/>
              <w:marRight w:val="0"/>
              <w:marTop w:val="0"/>
              <w:marBottom w:val="0"/>
              <w:divBdr>
                <w:top w:val="none" w:sz="0" w:space="0" w:color="auto"/>
                <w:left w:val="none" w:sz="0" w:space="0" w:color="auto"/>
                <w:bottom w:val="none" w:sz="0" w:space="0" w:color="auto"/>
                <w:right w:val="none" w:sz="0" w:space="0" w:color="auto"/>
              </w:divBdr>
            </w:div>
          </w:divsChild>
        </w:div>
        <w:div w:id="1021972470">
          <w:marLeft w:val="60"/>
          <w:marRight w:val="60"/>
          <w:marTop w:val="100"/>
          <w:marBottom w:val="100"/>
          <w:divBdr>
            <w:top w:val="none" w:sz="0" w:space="0" w:color="auto"/>
            <w:left w:val="none" w:sz="0" w:space="0" w:color="auto"/>
            <w:bottom w:val="none" w:sz="0" w:space="0" w:color="auto"/>
            <w:right w:val="none" w:sz="0" w:space="0" w:color="auto"/>
          </w:divBdr>
          <w:divsChild>
            <w:div w:id="395398835">
              <w:marLeft w:val="0"/>
              <w:marRight w:val="0"/>
              <w:marTop w:val="0"/>
              <w:marBottom w:val="0"/>
              <w:divBdr>
                <w:top w:val="none" w:sz="0" w:space="0" w:color="auto"/>
                <w:left w:val="none" w:sz="0" w:space="0" w:color="auto"/>
                <w:bottom w:val="none" w:sz="0" w:space="0" w:color="auto"/>
                <w:right w:val="none" w:sz="0" w:space="0" w:color="auto"/>
              </w:divBdr>
            </w:div>
          </w:divsChild>
        </w:div>
        <w:div w:id="2028868669">
          <w:marLeft w:val="60"/>
          <w:marRight w:val="60"/>
          <w:marTop w:val="100"/>
          <w:marBottom w:val="100"/>
          <w:divBdr>
            <w:top w:val="none" w:sz="0" w:space="0" w:color="auto"/>
            <w:left w:val="none" w:sz="0" w:space="0" w:color="auto"/>
            <w:bottom w:val="none" w:sz="0" w:space="0" w:color="auto"/>
            <w:right w:val="none" w:sz="0" w:space="0" w:color="auto"/>
          </w:divBdr>
          <w:divsChild>
            <w:div w:id="1729959390">
              <w:marLeft w:val="0"/>
              <w:marRight w:val="0"/>
              <w:marTop w:val="0"/>
              <w:marBottom w:val="0"/>
              <w:divBdr>
                <w:top w:val="none" w:sz="0" w:space="0" w:color="auto"/>
                <w:left w:val="none" w:sz="0" w:space="0" w:color="auto"/>
                <w:bottom w:val="none" w:sz="0" w:space="0" w:color="auto"/>
                <w:right w:val="none" w:sz="0" w:space="0" w:color="auto"/>
              </w:divBdr>
            </w:div>
          </w:divsChild>
        </w:div>
        <w:div w:id="1597443298">
          <w:marLeft w:val="60"/>
          <w:marRight w:val="60"/>
          <w:marTop w:val="100"/>
          <w:marBottom w:val="100"/>
          <w:divBdr>
            <w:top w:val="none" w:sz="0" w:space="0" w:color="auto"/>
            <w:left w:val="none" w:sz="0" w:space="0" w:color="auto"/>
            <w:bottom w:val="none" w:sz="0" w:space="0" w:color="auto"/>
            <w:right w:val="none" w:sz="0" w:space="0" w:color="auto"/>
          </w:divBdr>
          <w:divsChild>
            <w:div w:id="1899053617">
              <w:marLeft w:val="0"/>
              <w:marRight w:val="0"/>
              <w:marTop w:val="0"/>
              <w:marBottom w:val="0"/>
              <w:divBdr>
                <w:top w:val="none" w:sz="0" w:space="0" w:color="auto"/>
                <w:left w:val="none" w:sz="0" w:space="0" w:color="auto"/>
                <w:bottom w:val="none" w:sz="0" w:space="0" w:color="auto"/>
                <w:right w:val="none" w:sz="0" w:space="0" w:color="auto"/>
              </w:divBdr>
            </w:div>
          </w:divsChild>
        </w:div>
        <w:div w:id="1496070768">
          <w:marLeft w:val="60"/>
          <w:marRight w:val="60"/>
          <w:marTop w:val="100"/>
          <w:marBottom w:val="100"/>
          <w:divBdr>
            <w:top w:val="none" w:sz="0" w:space="0" w:color="auto"/>
            <w:left w:val="none" w:sz="0" w:space="0" w:color="auto"/>
            <w:bottom w:val="none" w:sz="0" w:space="0" w:color="auto"/>
            <w:right w:val="none" w:sz="0" w:space="0" w:color="auto"/>
          </w:divBdr>
          <w:divsChild>
            <w:div w:id="1019769933">
              <w:marLeft w:val="0"/>
              <w:marRight w:val="0"/>
              <w:marTop w:val="0"/>
              <w:marBottom w:val="0"/>
              <w:divBdr>
                <w:top w:val="none" w:sz="0" w:space="0" w:color="auto"/>
                <w:left w:val="none" w:sz="0" w:space="0" w:color="auto"/>
                <w:bottom w:val="none" w:sz="0" w:space="0" w:color="auto"/>
                <w:right w:val="none" w:sz="0" w:space="0" w:color="auto"/>
              </w:divBdr>
            </w:div>
          </w:divsChild>
        </w:div>
        <w:div w:id="384373337">
          <w:marLeft w:val="60"/>
          <w:marRight w:val="60"/>
          <w:marTop w:val="100"/>
          <w:marBottom w:val="100"/>
          <w:divBdr>
            <w:top w:val="none" w:sz="0" w:space="0" w:color="auto"/>
            <w:left w:val="none" w:sz="0" w:space="0" w:color="auto"/>
            <w:bottom w:val="none" w:sz="0" w:space="0" w:color="auto"/>
            <w:right w:val="none" w:sz="0" w:space="0" w:color="auto"/>
          </w:divBdr>
          <w:divsChild>
            <w:div w:id="2027322531">
              <w:marLeft w:val="0"/>
              <w:marRight w:val="0"/>
              <w:marTop w:val="0"/>
              <w:marBottom w:val="0"/>
              <w:divBdr>
                <w:top w:val="none" w:sz="0" w:space="0" w:color="auto"/>
                <w:left w:val="none" w:sz="0" w:space="0" w:color="auto"/>
                <w:bottom w:val="none" w:sz="0" w:space="0" w:color="auto"/>
                <w:right w:val="none" w:sz="0" w:space="0" w:color="auto"/>
              </w:divBdr>
            </w:div>
            <w:div w:id="668874469">
              <w:marLeft w:val="0"/>
              <w:marRight w:val="0"/>
              <w:marTop w:val="0"/>
              <w:marBottom w:val="0"/>
              <w:divBdr>
                <w:top w:val="none" w:sz="0" w:space="0" w:color="auto"/>
                <w:left w:val="none" w:sz="0" w:space="0" w:color="auto"/>
                <w:bottom w:val="none" w:sz="0" w:space="0" w:color="auto"/>
                <w:right w:val="none" w:sz="0" w:space="0" w:color="auto"/>
              </w:divBdr>
            </w:div>
          </w:divsChild>
        </w:div>
        <w:div w:id="292251014">
          <w:marLeft w:val="60"/>
          <w:marRight w:val="60"/>
          <w:marTop w:val="100"/>
          <w:marBottom w:val="100"/>
          <w:divBdr>
            <w:top w:val="none" w:sz="0" w:space="0" w:color="auto"/>
            <w:left w:val="none" w:sz="0" w:space="0" w:color="auto"/>
            <w:bottom w:val="none" w:sz="0" w:space="0" w:color="auto"/>
            <w:right w:val="none" w:sz="0" w:space="0" w:color="auto"/>
          </w:divBdr>
          <w:divsChild>
            <w:div w:id="1700471971">
              <w:marLeft w:val="0"/>
              <w:marRight w:val="0"/>
              <w:marTop w:val="0"/>
              <w:marBottom w:val="0"/>
              <w:divBdr>
                <w:top w:val="none" w:sz="0" w:space="0" w:color="auto"/>
                <w:left w:val="none" w:sz="0" w:space="0" w:color="auto"/>
                <w:bottom w:val="none" w:sz="0" w:space="0" w:color="auto"/>
                <w:right w:val="none" w:sz="0" w:space="0" w:color="auto"/>
              </w:divBdr>
            </w:div>
          </w:divsChild>
        </w:div>
        <w:div w:id="1086656142">
          <w:marLeft w:val="60"/>
          <w:marRight w:val="60"/>
          <w:marTop w:val="100"/>
          <w:marBottom w:val="100"/>
          <w:divBdr>
            <w:top w:val="none" w:sz="0" w:space="0" w:color="auto"/>
            <w:left w:val="none" w:sz="0" w:space="0" w:color="auto"/>
            <w:bottom w:val="none" w:sz="0" w:space="0" w:color="auto"/>
            <w:right w:val="none" w:sz="0" w:space="0" w:color="auto"/>
          </w:divBdr>
          <w:divsChild>
            <w:div w:id="1719352412">
              <w:marLeft w:val="0"/>
              <w:marRight w:val="0"/>
              <w:marTop w:val="0"/>
              <w:marBottom w:val="0"/>
              <w:divBdr>
                <w:top w:val="none" w:sz="0" w:space="0" w:color="auto"/>
                <w:left w:val="none" w:sz="0" w:space="0" w:color="auto"/>
                <w:bottom w:val="none" w:sz="0" w:space="0" w:color="auto"/>
                <w:right w:val="none" w:sz="0" w:space="0" w:color="auto"/>
              </w:divBdr>
            </w:div>
          </w:divsChild>
        </w:div>
        <w:div w:id="1760061340">
          <w:marLeft w:val="60"/>
          <w:marRight w:val="60"/>
          <w:marTop w:val="100"/>
          <w:marBottom w:val="100"/>
          <w:divBdr>
            <w:top w:val="none" w:sz="0" w:space="0" w:color="auto"/>
            <w:left w:val="none" w:sz="0" w:space="0" w:color="auto"/>
            <w:bottom w:val="none" w:sz="0" w:space="0" w:color="auto"/>
            <w:right w:val="none" w:sz="0" w:space="0" w:color="auto"/>
          </w:divBdr>
          <w:divsChild>
            <w:div w:id="1746300526">
              <w:marLeft w:val="0"/>
              <w:marRight w:val="0"/>
              <w:marTop w:val="0"/>
              <w:marBottom w:val="0"/>
              <w:divBdr>
                <w:top w:val="none" w:sz="0" w:space="0" w:color="auto"/>
                <w:left w:val="none" w:sz="0" w:space="0" w:color="auto"/>
                <w:bottom w:val="none" w:sz="0" w:space="0" w:color="auto"/>
                <w:right w:val="none" w:sz="0" w:space="0" w:color="auto"/>
              </w:divBdr>
            </w:div>
            <w:div w:id="493840594">
              <w:marLeft w:val="0"/>
              <w:marRight w:val="0"/>
              <w:marTop w:val="0"/>
              <w:marBottom w:val="0"/>
              <w:divBdr>
                <w:top w:val="none" w:sz="0" w:space="0" w:color="auto"/>
                <w:left w:val="none" w:sz="0" w:space="0" w:color="auto"/>
                <w:bottom w:val="none" w:sz="0" w:space="0" w:color="auto"/>
                <w:right w:val="none" w:sz="0" w:space="0" w:color="auto"/>
              </w:divBdr>
            </w:div>
          </w:divsChild>
        </w:div>
        <w:div w:id="2038651109">
          <w:marLeft w:val="60"/>
          <w:marRight w:val="60"/>
          <w:marTop w:val="100"/>
          <w:marBottom w:val="100"/>
          <w:divBdr>
            <w:top w:val="none" w:sz="0" w:space="0" w:color="auto"/>
            <w:left w:val="none" w:sz="0" w:space="0" w:color="auto"/>
            <w:bottom w:val="none" w:sz="0" w:space="0" w:color="auto"/>
            <w:right w:val="none" w:sz="0" w:space="0" w:color="auto"/>
          </w:divBdr>
          <w:divsChild>
            <w:div w:id="2022051103">
              <w:marLeft w:val="0"/>
              <w:marRight w:val="0"/>
              <w:marTop w:val="0"/>
              <w:marBottom w:val="0"/>
              <w:divBdr>
                <w:top w:val="none" w:sz="0" w:space="0" w:color="auto"/>
                <w:left w:val="none" w:sz="0" w:space="0" w:color="auto"/>
                <w:bottom w:val="none" w:sz="0" w:space="0" w:color="auto"/>
                <w:right w:val="none" w:sz="0" w:space="0" w:color="auto"/>
              </w:divBdr>
            </w:div>
          </w:divsChild>
        </w:div>
        <w:div w:id="928973382">
          <w:marLeft w:val="60"/>
          <w:marRight w:val="60"/>
          <w:marTop w:val="100"/>
          <w:marBottom w:val="100"/>
          <w:divBdr>
            <w:top w:val="none" w:sz="0" w:space="0" w:color="auto"/>
            <w:left w:val="none" w:sz="0" w:space="0" w:color="auto"/>
            <w:bottom w:val="none" w:sz="0" w:space="0" w:color="auto"/>
            <w:right w:val="none" w:sz="0" w:space="0" w:color="auto"/>
          </w:divBdr>
          <w:divsChild>
            <w:div w:id="1888299996">
              <w:marLeft w:val="0"/>
              <w:marRight w:val="0"/>
              <w:marTop w:val="0"/>
              <w:marBottom w:val="0"/>
              <w:divBdr>
                <w:top w:val="none" w:sz="0" w:space="0" w:color="auto"/>
                <w:left w:val="none" w:sz="0" w:space="0" w:color="auto"/>
                <w:bottom w:val="none" w:sz="0" w:space="0" w:color="auto"/>
                <w:right w:val="none" w:sz="0" w:space="0" w:color="auto"/>
              </w:divBdr>
            </w:div>
          </w:divsChild>
        </w:div>
        <w:div w:id="764498810">
          <w:marLeft w:val="60"/>
          <w:marRight w:val="60"/>
          <w:marTop w:val="100"/>
          <w:marBottom w:val="100"/>
          <w:divBdr>
            <w:top w:val="none" w:sz="0" w:space="0" w:color="auto"/>
            <w:left w:val="none" w:sz="0" w:space="0" w:color="auto"/>
            <w:bottom w:val="none" w:sz="0" w:space="0" w:color="auto"/>
            <w:right w:val="none" w:sz="0" w:space="0" w:color="auto"/>
          </w:divBdr>
          <w:divsChild>
            <w:div w:id="1152600677">
              <w:marLeft w:val="0"/>
              <w:marRight w:val="0"/>
              <w:marTop w:val="0"/>
              <w:marBottom w:val="0"/>
              <w:divBdr>
                <w:top w:val="none" w:sz="0" w:space="0" w:color="auto"/>
                <w:left w:val="none" w:sz="0" w:space="0" w:color="auto"/>
                <w:bottom w:val="none" w:sz="0" w:space="0" w:color="auto"/>
                <w:right w:val="none" w:sz="0" w:space="0" w:color="auto"/>
              </w:divBdr>
            </w:div>
          </w:divsChild>
        </w:div>
        <w:div w:id="1108769034">
          <w:marLeft w:val="60"/>
          <w:marRight w:val="60"/>
          <w:marTop w:val="100"/>
          <w:marBottom w:val="100"/>
          <w:divBdr>
            <w:top w:val="none" w:sz="0" w:space="0" w:color="auto"/>
            <w:left w:val="none" w:sz="0" w:space="0" w:color="auto"/>
            <w:bottom w:val="none" w:sz="0" w:space="0" w:color="auto"/>
            <w:right w:val="none" w:sz="0" w:space="0" w:color="auto"/>
          </w:divBdr>
          <w:divsChild>
            <w:div w:id="358703176">
              <w:marLeft w:val="0"/>
              <w:marRight w:val="0"/>
              <w:marTop w:val="0"/>
              <w:marBottom w:val="0"/>
              <w:divBdr>
                <w:top w:val="none" w:sz="0" w:space="0" w:color="auto"/>
                <w:left w:val="none" w:sz="0" w:space="0" w:color="auto"/>
                <w:bottom w:val="none" w:sz="0" w:space="0" w:color="auto"/>
                <w:right w:val="none" w:sz="0" w:space="0" w:color="auto"/>
              </w:divBdr>
            </w:div>
          </w:divsChild>
        </w:div>
        <w:div w:id="1266621601">
          <w:marLeft w:val="60"/>
          <w:marRight w:val="60"/>
          <w:marTop w:val="100"/>
          <w:marBottom w:val="100"/>
          <w:divBdr>
            <w:top w:val="none" w:sz="0" w:space="0" w:color="auto"/>
            <w:left w:val="none" w:sz="0" w:space="0" w:color="auto"/>
            <w:bottom w:val="none" w:sz="0" w:space="0" w:color="auto"/>
            <w:right w:val="none" w:sz="0" w:space="0" w:color="auto"/>
          </w:divBdr>
          <w:divsChild>
            <w:div w:id="731927423">
              <w:marLeft w:val="0"/>
              <w:marRight w:val="0"/>
              <w:marTop w:val="0"/>
              <w:marBottom w:val="0"/>
              <w:divBdr>
                <w:top w:val="none" w:sz="0" w:space="0" w:color="auto"/>
                <w:left w:val="none" w:sz="0" w:space="0" w:color="auto"/>
                <w:bottom w:val="none" w:sz="0" w:space="0" w:color="auto"/>
                <w:right w:val="none" w:sz="0" w:space="0" w:color="auto"/>
              </w:divBdr>
            </w:div>
          </w:divsChild>
        </w:div>
        <w:div w:id="1617366475">
          <w:marLeft w:val="60"/>
          <w:marRight w:val="60"/>
          <w:marTop w:val="100"/>
          <w:marBottom w:val="100"/>
          <w:divBdr>
            <w:top w:val="none" w:sz="0" w:space="0" w:color="auto"/>
            <w:left w:val="none" w:sz="0" w:space="0" w:color="auto"/>
            <w:bottom w:val="none" w:sz="0" w:space="0" w:color="auto"/>
            <w:right w:val="none" w:sz="0" w:space="0" w:color="auto"/>
          </w:divBdr>
          <w:divsChild>
            <w:div w:id="1351025690">
              <w:marLeft w:val="0"/>
              <w:marRight w:val="0"/>
              <w:marTop w:val="0"/>
              <w:marBottom w:val="0"/>
              <w:divBdr>
                <w:top w:val="none" w:sz="0" w:space="0" w:color="auto"/>
                <w:left w:val="none" w:sz="0" w:space="0" w:color="auto"/>
                <w:bottom w:val="none" w:sz="0" w:space="0" w:color="auto"/>
                <w:right w:val="none" w:sz="0" w:space="0" w:color="auto"/>
              </w:divBdr>
            </w:div>
          </w:divsChild>
        </w:div>
        <w:div w:id="136344458">
          <w:marLeft w:val="60"/>
          <w:marRight w:val="60"/>
          <w:marTop w:val="100"/>
          <w:marBottom w:val="100"/>
          <w:divBdr>
            <w:top w:val="none" w:sz="0" w:space="0" w:color="auto"/>
            <w:left w:val="none" w:sz="0" w:space="0" w:color="auto"/>
            <w:bottom w:val="none" w:sz="0" w:space="0" w:color="auto"/>
            <w:right w:val="none" w:sz="0" w:space="0" w:color="auto"/>
          </w:divBdr>
          <w:divsChild>
            <w:div w:id="856969632">
              <w:marLeft w:val="0"/>
              <w:marRight w:val="0"/>
              <w:marTop w:val="0"/>
              <w:marBottom w:val="0"/>
              <w:divBdr>
                <w:top w:val="none" w:sz="0" w:space="0" w:color="auto"/>
                <w:left w:val="none" w:sz="0" w:space="0" w:color="auto"/>
                <w:bottom w:val="none" w:sz="0" w:space="0" w:color="auto"/>
                <w:right w:val="none" w:sz="0" w:space="0" w:color="auto"/>
              </w:divBdr>
            </w:div>
          </w:divsChild>
        </w:div>
        <w:div w:id="777677258">
          <w:marLeft w:val="60"/>
          <w:marRight w:val="60"/>
          <w:marTop w:val="100"/>
          <w:marBottom w:val="100"/>
          <w:divBdr>
            <w:top w:val="none" w:sz="0" w:space="0" w:color="auto"/>
            <w:left w:val="none" w:sz="0" w:space="0" w:color="auto"/>
            <w:bottom w:val="none" w:sz="0" w:space="0" w:color="auto"/>
            <w:right w:val="none" w:sz="0" w:space="0" w:color="auto"/>
          </w:divBdr>
          <w:divsChild>
            <w:div w:id="843278044">
              <w:marLeft w:val="0"/>
              <w:marRight w:val="0"/>
              <w:marTop w:val="0"/>
              <w:marBottom w:val="0"/>
              <w:divBdr>
                <w:top w:val="none" w:sz="0" w:space="0" w:color="auto"/>
                <w:left w:val="none" w:sz="0" w:space="0" w:color="auto"/>
                <w:bottom w:val="none" w:sz="0" w:space="0" w:color="auto"/>
                <w:right w:val="none" w:sz="0" w:space="0" w:color="auto"/>
              </w:divBdr>
            </w:div>
          </w:divsChild>
        </w:div>
        <w:div w:id="2031834518">
          <w:marLeft w:val="60"/>
          <w:marRight w:val="60"/>
          <w:marTop w:val="100"/>
          <w:marBottom w:val="100"/>
          <w:divBdr>
            <w:top w:val="none" w:sz="0" w:space="0" w:color="auto"/>
            <w:left w:val="none" w:sz="0" w:space="0" w:color="auto"/>
            <w:bottom w:val="none" w:sz="0" w:space="0" w:color="auto"/>
            <w:right w:val="none" w:sz="0" w:space="0" w:color="auto"/>
          </w:divBdr>
          <w:divsChild>
            <w:div w:id="54007811">
              <w:marLeft w:val="0"/>
              <w:marRight w:val="0"/>
              <w:marTop w:val="0"/>
              <w:marBottom w:val="0"/>
              <w:divBdr>
                <w:top w:val="none" w:sz="0" w:space="0" w:color="auto"/>
                <w:left w:val="none" w:sz="0" w:space="0" w:color="auto"/>
                <w:bottom w:val="none" w:sz="0" w:space="0" w:color="auto"/>
                <w:right w:val="none" w:sz="0" w:space="0" w:color="auto"/>
              </w:divBdr>
            </w:div>
            <w:div w:id="1211766996">
              <w:marLeft w:val="0"/>
              <w:marRight w:val="0"/>
              <w:marTop w:val="0"/>
              <w:marBottom w:val="0"/>
              <w:divBdr>
                <w:top w:val="none" w:sz="0" w:space="0" w:color="auto"/>
                <w:left w:val="none" w:sz="0" w:space="0" w:color="auto"/>
                <w:bottom w:val="none" w:sz="0" w:space="0" w:color="auto"/>
                <w:right w:val="none" w:sz="0" w:space="0" w:color="auto"/>
              </w:divBdr>
            </w:div>
            <w:div w:id="400372673">
              <w:marLeft w:val="0"/>
              <w:marRight w:val="0"/>
              <w:marTop w:val="0"/>
              <w:marBottom w:val="0"/>
              <w:divBdr>
                <w:top w:val="none" w:sz="0" w:space="0" w:color="auto"/>
                <w:left w:val="none" w:sz="0" w:space="0" w:color="auto"/>
                <w:bottom w:val="none" w:sz="0" w:space="0" w:color="auto"/>
                <w:right w:val="none" w:sz="0" w:space="0" w:color="auto"/>
              </w:divBdr>
            </w:div>
          </w:divsChild>
        </w:div>
        <w:div w:id="1717588183">
          <w:marLeft w:val="60"/>
          <w:marRight w:val="60"/>
          <w:marTop w:val="100"/>
          <w:marBottom w:val="100"/>
          <w:divBdr>
            <w:top w:val="none" w:sz="0" w:space="0" w:color="auto"/>
            <w:left w:val="none" w:sz="0" w:space="0" w:color="auto"/>
            <w:bottom w:val="none" w:sz="0" w:space="0" w:color="auto"/>
            <w:right w:val="none" w:sz="0" w:space="0" w:color="auto"/>
          </w:divBdr>
          <w:divsChild>
            <w:div w:id="2057272345">
              <w:marLeft w:val="0"/>
              <w:marRight w:val="0"/>
              <w:marTop w:val="0"/>
              <w:marBottom w:val="0"/>
              <w:divBdr>
                <w:top w:val="none" w:sz="0" w:space="0" w:color="auto"/>
                <w:left w:val="none" w:sz="0" w:space="0" w:color="auto"/>
                <w:bottom w:val="none" w:sz="0" w:space="0" w:color="auto"/>
                <w:right w:val="none" w:sz="0" w:space="0" w:color="auto"/>
              </w:divBdr>
            </w:div>
          </w:divsChild>
        </w:div>
        <w:div w:id="734084227">
          <w:marLeft w:val="60"/>
          <w:marRight w:val="60"/>
          <w:marTop w:val="100"/>
          <w:marBottom w:val="100"/>
          <w:divBdr>
            <w:top w:val="none" w:sz="0" w:space="0" w:color="auto"/>
            <w:left w:val="none" w:sz="0" w:space="0" w:color="auto"/>
            <w:bottom w:val="none" w:sz="0" w:space="0" w:color="auto"/>
            <w:right w:val="none" w:sz="0" w:space="0" w:color="auto"/>
          </w:divBdr>
          <w:divsChild>
            <w:div w:id="1664090353">
              <w:marLeft w:val="0"/>
              <w:marRight w:val="0"/>
              <w:marTop w:val="0"/>
              <w:marBottom w:val="0"/>
              <w:divBdr>
                <w:top w:val="none" w:sz="0" w:space="0" w:color="auto"/>
                <w:left w:val="none" w:sz="0" w:space="0" w:color="auto"/>
                <w:bottom w:val="none" w:sz="0" w:space="0" w:color="auto"/>
                <w:right w:val="none" w:sz="0" w:space="0" w:color="auto"/>
              </w:divBdr>
            </w:div>
          </w:divsChild>
        </w:div>
        <w:div w:id="956915458">
          <w:marLeft w:val="60"/>
          <w:marRight w:val="60"/>
          <w:marTop w:val="100"/>
          <w:marBottom w:val="100"/>
          <w:divBdr>
            <w:top w:val="none" w:sz="0" w:space="0" w:color="auto"/>
            <w:left w:val="none" w:sz="0" w:space="0" w:color="auto"/>
            <w:bottom w:val="none" w:sz="0" w:space="0" w:color="auto"/>
            <w:right w:val="none" w:sz="0" w:space="0" w:color="auto"/>
          </w:divBdr>
          <w:divsChild>
            <w:div w:id="4090378">
              <w:marLeft w:val="0"/>
              <w:marRight w:val="0"/>
              <w:marTop w:val="0"/>
              <w:marBottom w:val="0"/>
              <w:divBdr>
                <w:top w:val="none" w:sz="0" w:space="0" w:color="auto"/>
                <w:left w:val="none" w:sz="0" w:space="0" w:color="auto"/>
                <w:bottom w:val="none" w:sz="0" w:space="0" w:color="auto"/>
                <w:right w:val="none" w:sz="0" w:space="0" w:color="auto"/>
              </w:divBdr>
            </w:div>
          </w:divsChild>
        </w:div>
        <w:div w:id="1973166173">
          <w:marLeft w:val="60"/>
          <w:marRight w:val="60"/>
          <w:marTop w:val="100"/>
          <w:marBottom w:val="100"/>
          <w:divBdr>
            <w:top w:val="none" w:sz="0" w:space="0" w:color="auto"/>
            <w:left w:val="none" w:sz="0" w:space="0" w:color="auto"/>
            <w:bottom w:val="none" w:sz="0" w:space="0" w:color="auto"/>
            <w:right w:val="none" w:sz="0" w:space="0" w:color="auto"/>
          </w:divBdr>
          <w:divsChild>
            <w:div w:id="1778286107">
              <w:marLeft w:val="0"/>
              <w:marRight w:val="0"/>
              <w:marTop w:val="0"/>
              <w:marBottom w:val="0"/>
              <w:divBdr>
                <w:top w:val="none" w:sz="0" w:space="0" w:color="auto"/>
                <w:left w:val="none" w:sz="0" w:space="0" w:color="auto"/>
                <w:bottom w:val="none" w:sz="0" w:space="0" w:color="auto"/>
                <w:right w:val="none" w:sz="0" w:space="0" w:color="auto"/>
              </w:divBdr>
            </w:div>
          </w:divsChild>
        </w:div>
        <w:div w:id="1567691330">
          <w:marLeft w:val="60"/>
          <w:marRight w:val="60"/>
          <w:marTop w:val="100"/>
          <w:marBottom w:val="100"/>
          <w:divBdr>
            <w:top w:val="none" w:sz="0" w:space="0" w:color="auto"/>
            <w:left w:val="none" w:sz="0" w:space="0" w:color="auto"/>
            <w:bottom w:val="none" w:sz="0" w:space="0" w:color="auto"/>
            <w:right w:val="none" w:sz="0" w:space="0" w:color="auto"/>
          </w:divBdr>
          <w:divsChild>
            <w:div w:id="255408715">
              <w:marLeft w:val="0"/>
              <w:marRight w:val="0"/>
              <w:marTop w:val="0"/>
              <w:marBottom w:val="0"/>
              <w:divBdr>
                <w:top w:val="none" w:sz="0" w:space="0" w:color="auto"/>
                <w:left w:val="none" w:sz="0" w:space="0" w:color="auto"/>
                <w:bottom w:val="none" w:sz="0" w:space="0" w:color="auto"/>
                <w:right w:val="none" w:sz="0" w:space="0" w:color="auto"/>
              </w:divBdr>
            </w:div>
          </w:divsChild>
        </w:div>
        <w:div w:id="2125230753">
          <w:marLeft w:val="60"/>
          <w:marRight w:val="60"/>
          <w:marTop w:val="100"/>
          <w:marBottom w:val="100"/>
          <w:divBdr>
            <w:top w:val="none" w:sz="0" w:space="0" w:color="auto"/>
            <w:left w:val="none" w:sz="0" w:space="0" w:color="auto"/>
            <w:bottom w:val="none" w:sz="0" w:space="0" w:color="auto"/>
            <w:right w:val="none" w:sz="0" w:space="0" w:color="auto"/>
          </w:divBdr>
          <w:divsChild>
            <w:div w:id="1830369837">
              <w:marLeft w:val="0"/>
              <w:marRight w:val="0"/>
              <w:marTop w:val="0"/>
              <w:marBottom w:val="0"/>
              <w:divBdr>
                <w:top w:val="none" w:sz="0" w:space="0" w:color="auto"/>
                <w:left w:val="none" w:sz="0" w:space="0" w:color="auto"/>
                <w:bottom w:val="none" w:sz="0" w:space="0" w:color="auto"/>
                <w:right w:val="none" w:sz="0" w:space="0" w:color="auto"/>
              </w:divBdr>
            </w:div>
            <w:div w:id="1983995860">
              <w:marLeft w:val="0"/>
              <w:marRight w:val="0"/>
              <w:marTop w:val="0"/>
              <w:marBottom w:val="0"/>
              <w:divBdr>
                <w:top w:val="none" w:sz="0" w:space="0" w:color="auto"/>
                <w:left w:val="none" w:sz="0" w:space="0" w:color="auto"/>
                <w:bottom w:val="none" w:sz="0" w:space="0" w:color="auto"/>
                <w:right w:val="none" w:sz="0" w:space="0" w:color="auto"/>
              </w:divBdr>
            </w:div>
          </w:divsChild>
        </w:div>
        <w:div w:id="1773089823">
          <w:marLeft w:val="60"/>
          <w:marRight w:val="60"/>
          <w:marTop w:val="100"/>
          <w:marBottom w:val="100"/>
          <w:divBdr>
            <w:top w:val="none" w:sz="0" w:space="0" w:color="auto"/>
            <w:left w:val="none" w:sz="0" w:space="0" w:color="auto"/>
            <w:bottom w:val="none" w:sz="0" w:space="0" w:color="auto"/>
            <w:right w:val="none" w:sz="0" w:space="0" w:color="auto"/>
          </w:divBdr>
          <w:divsChild>
            <w:div w:id="1032263444">
              <w:marLeft w:val="0"/>
              <w:marRight w:val="0"/>
              <w:marTop w:val="0"/>
              <w:marBottom w:val="0"/>
              <w:divBdr>
                <w:top w:val="none" w:sz="0" w:space="0" w:color="auto"/>
                <w:left w:val="none" w:sz="0" w:space="0" w:color="auto"/>
                <w:bottom w:val="none" w:sz="0" w:space="0" w:color="auto"/>
                <w:right w:val="none" w:sz="0" w:space="0" w:color="auto"/>
              </w:divBdr>
            </w:div>
          </w:divsChild>
        </w:div>
        <w:div w:id="1080831204">
          <w:marLeft w:val="60"/>
          <w:marRight w:val="60"/>
          <w:marTop w:val="100"/>
          <w:marBottom w:val="100"/>
          <w:divBdr>
            <w:top w:val="none" w:sz="0" w:space="0" w:color="auto"/>
            <w:left w:val="none" w:sz="0" w:space="0" w:color="auto"/>
            <w:bottom w:val="none" w:sz="0" w:space="0" w:color="auto"/>
            <w:right w:val="none" w:sz="0" w:space="0" w:color="auto"/>
          </w:divBdr>
          <w:divsChild>
            <w:div w:id="364789306">
              <w:marLeft w:val="0"/>
              <w:marRight w:val="0"/>
              <w:marTop w:val="0"/>
              <w:marBottom w:val="0"/>
              <w:divBdr>
                <w:top w:val="none" w:sz="0" w:space="0" w:color="auto"/>
                <w:left w:val="none" w:sz="0" w:space="0" w:color="auto"/>
                <w:bottom w:val="none" w:sz="0" w:space="0" w:color="auto"/>
                <w:right w:val="none" w:sz="0" w:space="0" w:color="auto"/>
              </w:divBdr>
            </w:div>
          </w:divsChild>
        </w:div>
        <w:div w:id="1839226016">
          <w:marLeft w:val="60"/>
          <w:marRight w:val="60"/>
          <w:marTop w:val="100"/>
          <w:marBottom w:val="100"/>
          <w:divBdr>
            <w:top w:val="none" w:sz="0" w:space="0" w:color="auto"/>
            <w:left w:val="none" w:sz="0" w:space="0" w:color="auto"/>
            <w:bottom w:val="none" w:sz="0" w:space="0" w:color="auto"/>
            <w:right w:val="none" w:sz="0" w:space="0" w:color="auto"/>
          </w:divBdr>
          <w:divsChild>
            <w:div w:id="890115492">
              <w:marLeft w:val="0"/>
              <w:marRight w:val="0"/>
              <w:marTop w:val="0"/>
              <w:marBottom w:val="0"/>
              <w:divBdr>
                <w:top w:val="none" w:sz="0" w:space="0" w:color="auto"/>
                <w:left w:val="none" w:sz="0" w:space="0" w:color="auto"/>
                <w:bottom w:val="none" w:sz="0" w:space="0" w:color="auto"/>
                <w:right w:val="none" w:sz="0" w:space="0" w:color="auto"/>
              </w:divBdr>
            </w:div>
            <w:div w:id="993677110">
              <w:marLeft w:val="0"/>
              <w:marRight w:val="0"/>
              <w:marTop w:val="0"/>
              <w:marBottom w:val="0"/>
              <w:divBdr>
                <w:top w:val="none" w:sz="0" w:space="0" w:color="auto"/>
                <w:left w:val="none" w:sz="0" w:space="0" w:color="auto"/>
                <w:bottom w:val="none" w:sz="0" w:space="0" w:color="auto"/>
                <w:right w:val="none" w:sz="0" w:space="0" w:color="auto"/>
              </w:divBdr>
            </w:div>
          </w:divsChild>
        </w:div>
        <w:div w:id="1991013266">
          <w:marLeft w:val="60"/>
          <w:marRight w:val="60"/>
          <w:marTop w:val="100"/>
          <w:marBottom w:val="100"/>
          <w:divBdr>
            <w:top w:val="none" w:sz="0" w:space="0" w:color="auto"/>
            <w:left w:val="none" w:sz="0" w:space="0" w:color="auto"/>
            <w:bottom w:val="none" w:sz="0" w:space="0" w:color="auto"/>
            <w:right w:val="none" w:sz="0" w:space="0" w:color="auto"/>
          </w:divBdr>
          <w:divsChild>
            <w:div w:id="49111487">
              <w:marLeft w:val="0"/>
              <w:marRight w:val="0"/>
              <w:marTop w:val="0"/>
              <w:marBottom w:val="0"/>
              <w:divBdr>
                <w:top w:val="none" w:sz="0" w:space="0" w:color="auto"/>
                <w:left w:val="none" w:sz="0" w:space="0" w:color="auto"/>
                <w:bottom w:val="none" w:sz="0" w:space="0" w:color="auto"/>
                <w:right w:val="none" w:sz="0" w:space="0" w:color="auto"/>
              </w:divBdr>
            </w:div>
          </w:divsChild>
        </w:div>
        <w:div w:id="32852830">
          <w:marLeft w:val="60"/>
          <w:marRight w:val="60"/>
          <w:marTop w:val="100"/>
          <w:marBottom w:val="100"/>
          <w:divBdr>
            <w:top w:val="none" w:sz="0" w:space="0" w:color="auto"/>
            <w:left w:val="none" w:sz="0" w:space="0" w:color="auto"/>
            <w:bottom w:val="none" w:sz="0" w:space="0" w:color="auto"/>
            <w:right w:val="none" w:sz="0" w:space="0" w:color="auto"/>
          </w:divBdr>
          <w:divsChild>
            <w:div w:id="1387292819">
              <w:marLeft w:val="0"/>
              <w:marRight w:val="0"/>
              <w:marTop w:val="0"/>
              <w:marBottom w:val="0"/>
              <w:divBdr>
                <w:top w:val="none" w:sz="0" w:space="0" w:color="auto"/>
                <w:left w:val="none" w:sz="0" w:space="0" w:color="auto"/>
                <w:bottom w:val="none" w:sz="0" w:space="0" w:color="auto"/>
                <w:right w:val="none" w:sz="0" w:space="0" w:color="auto"/>
              </w:divBdr>
            </w:div>
          </w:divsChild>
        </w:div>
        <w:div w:id="1327628516">
          <w:marLeft w:val="60"/>
          <w:marRight w:val="60"/>
          <w:marTop w:val="100"/>
          <w:marBottom w:val="100"/>
          <w:divBdr>
            <w:top w:val="none" w:sz="0" w:space="0" w:color="auto"/>
            <w:left w:val="none" w:sz="0" w:space="0" w:color="auto"/>
            <w:bottom w:val="none" w:sz="0" w:space="0" w:color="auto"/>
            <w:right w:val="none" w:sz="0" w:space="0" w:color="auto"/>
          </w:divBdr>
          <w:divsChild>
            <w:div w:id="1657295422">
              <w:marLeft w:val="0"/>
              <w:marRight w:val="0"/>
              <w:marTop w:val="0"/>
              <w:marBottom w:val="0"/>
              <w:divBdr>
                <w:top w:val="none" w:sz="0" w:space="0" w:color="auto"/>
                <w:left w:val="none" w:sz="0" w:space="0" w:color="auto"/>
                <w:bottom w:val="none" w:sz="0" w:space="0" w:color="auto"/>
                <w:right w:val="none" w:sz="0" w:space="0" w:color="auto"/>
              </w:divBdr>
            </w:div>
            <w:div w:id="944773814">
              <w:marLeft w:val="0"/>
              <w:marRight w:val="0"/>
              <w:marTop w:val="0"/>
              <w:marBottom w:val="0"/>
              <w:divBdr>
                <w:top w:val="none" w:sz="0" w:space="0" w:color="auto"/>
                <w:left w:val="none" w:sz="0" w:space="0" w:color="auto"/>
                <w:bottom w:val="none" w:sz="0" w:space="0" w:color="auto"/>
                <w:right w:val="none" w:sz="0" w:space="0" w:color="auto"/>
              </w:divBdr>
            </w:div>
          </w:divsChild>
        </w:div>
        <w:div w:id="1532842691">
          <w:marLeft w:val="60"/>
          <w:marRight w:val="60"/>
          <w:marTop w:val="100"/>
          <w:marBottom w:val="100"/>
          <w:divBdr>
            <w:top w:val="none" w:sz="0" w:space="0" w:color="auto"/>
            <w:left w:val="none" w:sz="0" w:space="0" w:color="auto"/>
            <w:bottom w:val="none" w:sz="0" w:space="0" w:color="auto"/>
            <w:right w:val="none" w:sz="0" w:space="0" w:color="auto"/>
          </w:divBdr>
          <w:divsChild>
            <w:div w:id="769669366">
              <w:marLeft w:val="0"/>
              <w:marRight w:val="0"/>
              <w:marTop w:val="0"/>
              <w:marBottom w:val="0"/>
              <w:divBdr>
                <w:top w:val="none" w:sz="0" w:space="0" w:color="auto"/>
                <w:left w:val="none" w:sz="0" w:space="0" w:color="auto"/>
                <w:bottom w:val="none" w:sz="0" w:space="0" w:color="auto"/>
                <w:right w:val="none" w:sz="0" w:space="0" w:color="auto"/>
              </w:divBdr>
            </w:div>
          </w:divsChild>
        </w:div>
        <w:div w:id="360710217">
          <w:marLeft w:val="60"/>
          <w:marRight w:val="60"/>
          <w:marTop w:val="100"/>
          <w:marBottom w:val="100"/>
          <w:divBdr>
            <w:top w:val="none" w:sz="0" w:space="0" w:color="auto"/>
            <w:left w:val="none" w:sz="0" w:space="0" w:color="auto"/>
            <w:bottom w:val="none" w:sz="0" w:space="0" w:color="auto"/>
            <w:right w:val="none" w:sz="0" w:space="0" w:color="auto"/>
          </w:divBdr>
          <w:divsChild>
            <w:div w:id="903955181">
              <w:marLeft w:val="0"/>
              <w:marRight w:val="0"/>
              <w:marTop w:val="0"/>
              <w:marBottom w:val="0"/>
              <w:divBdr>
                <w:top w:val="none" w:sz="0" w:space="0" w:color="auto"/>
                <w:left w:val="none" w:sz="0" w:space="0" w:color="auto"/>
                <w:bottom w:val="none" w:sz="0" w:space="0" w:color="auto"/>
                <w:right w:val="none" w:sz="0" w:space="0" w:color="auto"/>
              </w:divBdr>
            </w:div>
          </w:divsChild>
        </w:div>
        <w:div w:id="972255643">
          <w:marLeft w:val="60"/>
          <w:marRight w:val="60"/>
          <w:marTop w:val="100"/>
          <w:marBottom w:val="100"/>
          <w:divBdr>
            <w:top w:val="none" w:sz="0" w:space="0" w:color="auto"/>
            <w:left w:val="none" w:sz="0" w:space="0" w:color="auto"/>
            <w:bottom w:val="none" w:sz="0" w:space="0" w:color="auto"/>
            <w:right w:val="none" w:sz="0" w:space="0" w:color="auto"/>
          </w:divBdr>
          <w:divsChild>
            <w:div w:id="1836147353">
              <w:marLeft w:val="0"/>
              <w:marRight w:val="0"/>
              <w:marTop w:val="0"/>
              <w:marBottom w:val="0"/>
              <w:divBdr>
                <w:top w:val="none" w:sz="0" w:space="0" w:color="auto"/>
                <w:left w:val="none" w:sz="0" w:space="0" w:color="auto"/>
                <w:bottom w:val="none" w:sz="0" w:space="0" w:color="auto"/>
                <w:right w:val="none" w:sz="0" w:space="0" w:color="auto"/>
              </w:divBdr>
            </w:div>
          </w:divsChild>
        </w:div>
        <w:div w:id="444815017">
          <w:marLeft w:val="60"/>
          <w:marRight w:val="60"/>
          <w:marTop w:val="100"/>
          <w:marBottom w:val="100"/>
          <w:divBdr>
            <w:top w:val="none" w:sz="0" w:space="0" w:color="auto"/>
            <w:left w:val="none" w:sz="0" w:space="0" w:color="auto"/>
            <w:bottom w:val="none" w:sz="0" w:space="0" w:color="auto"/>
            <w:right w:val="none" w:sz="0" w:space="0" w:color="auto"/>
          </w:divBdr>
          <w:divsChild>
            <w:div w:id="2074771165">
              <w:marLeft w:val="0"/>
              <w:marRight w:val="0"/>
              <w:marTop w:val="0"/>
              <w:marBottom w:val="0"/>
              <w:divBdr>
                <w:top w:val="none" w:sz="0" w:space="0" w:color="auto"/>
                <w:left w:val="none" w:sz="0" w:space="0" w:color="auto"/>
                <w:bottom w:val="none" w:sz="0" w:space="0" w:color="auto"/>
                <w:right w:val="none" w:sz="0" w:space="0" w:color="auto"/>
              </w:divBdr>
            </w:div>
          </w:divsChild>
        </w:div>
        <w:div w:id="984358654">
          <w:marLeft w:val="60"/>
          <w:marRight w:val="60"/>
          <w:marTop w:val="100"/>
          <w:marBottom w:val="100"/>
          <w:divBdr>
            <w:top w:val="none" w:sz="0" w:space="0" w:color="auto"/>
            <w:left w:val="none" w:sz="0" w:space="0" w:color="auto"/>
            <w:bottom w:val="none" w:sz="0" w:space="0" w:color="auto"/>
            <w:right w:val="none" w:sz="0" w:space="0" w:color="auto"/>
          </w:divBdr>
          <w:divsChild>
            <w:div w:id="625501219">
              <w:marLeft w:val="0"/>
              <w:marRight w:val="0"/>
              <w:marTop w:val="0"/>
              <w:marBottom w:val="0"/>
              <w:divBdr>
                <w:top w:val="none" w:sz="0" w:space="0" w:color="auto"/>
                <w:left w:val="none" w:sz="0" w:space="0" w:color="auto"/>
                <w:bottom w:val="none" w:sz="0" w:space="0" w:color="auto"/>
                <w:right w:val="none" w:sz="0" w:space="0" w:color="auto"/>
              </w:divBdr>
            </w:div>
          </w:divsChild>
        </w:div>
        <w:div w:id="308704644">
          <w:marLeft w:val="60"/>
          <w:marRight w:val="60"/>
          <w:marTop w:val="100"/>
          <w:marBottom w:val="100"/>
          <w:divBdr>
            <w:top w:val="none" w:sz="0" w:space="0" w:color="auto"/>
            <w:left w:val="none" w:sz="0" w:space="0" w:color="auto"/>
            <w:bottom w:val="none" w:sz="0" w:space="0" w:color="auto"/>
            <w:right w:val="none" w:sz="0" w:space="0" w:color="auto"/>
          </w:divBdr>
          <w:divsChild>
            <w:div w:id="29497483">
              <w:marLeft w:val="0"/>
              <w:marRight w:val="0"/>
              <w:marTop w:val="0"/>
              <w:marBottom w:val="0"/>
              <w:divBdr>
                <w:top w:val="none" w:sz="0" w:space="0" w:color="auto"/>
                <w:left w:val="none" w:sz="0" w:space="0" w:color="auto"/>
                <w:bottom w:val="none" w:sz="0" w:space="0" w:color="auto"/>
                <w:right w:val="none" w:sz="0" w:space="0" w:color="auto"/>
              </w:divBdr>
            </w:div>
          </w:divsChild>
        </w:div>
        <w:div w:id="1553077629">
          <w:marLeft w:val="60"/>
          <w:marRight w:val="60"/>
          <w:marTop w:val="100"/>
          <w:marBottom w:val="100"/>
          <w:divBdr>
            <w:top w:val="none" w:sz="0" w:space="0" w:color="auto"/>
            <w:left w:val="none" w:sz="0" w:space="0" w:color="auto"/>
            <w:bottom w:val="none" w:sz="0" w:space="0" w:color="auto"/>
            <w:right w:val="none" w:sz="0" w:space="0" w:color="auto"/>
          </w:divBdr>
          <w:divsChild>
            <w:div w:id="1698966393">
              <w:marLeft w:val="0"/>
              <w:marRight w:val="0"/>
              <w:marTop w:val="0"/>
              <w:marBottom w:val="0"/>
              <w:divBdr>
                <w:top w:val="none" w:sz="0" w:space="0" w:color="auto"/>
                <w:left w:val="none" w:sz="0" w:space="0" w:color="auto"/>
                <w:bottom w:val="none" w:sz="0" w:space="0" w:color="auto"/>
                <w:right w:val="none" w:sz="0" w:space="0" w:color="auto"/>
              </w:divBdr>
            </w:div>
          </w:divsChild>
        </w:div>
        <w:div w:id="671224441">
          <w:marLeft w:val="60"/>
          <w:marRight w:val="60"/>
          <w:marTop w:val="100"/>
          <w:marBottom w:val="100"/>
          <w:divBdr>
            <w:top w:val="none" w:sz="0" w:space="0" w:color="auto"/>
            <w:left w:val="none" w:sz="0" w:space="0" w:color="auto"/>
            <w:bottom w:val="none" w:sz="0" w:space="0" w:color="auto"/>
            <w:right w:val="none" w:sz="0" w:space="0" w:color="auto"/>
          </w:divBdr>
          <w:divsChild>
            <w:div w:id="2102019194">
              <w:marLeft w:val="0"/>
              <w:marRight w:val="0"/>
              <w:marTop w:val="0"/>
              <w:marBottom w:val="0"/>
              <w:divBdr>
                <w:top w:val="none" w:sz="0" w:space="0" w:color="auto"/>
                <w:left w:val="none" w:sz="0" w:space="0" w:color="auto"/>
                <w:bottom w:val="none" w:sz="0" w:space="0" w:color="auto"/>
                <w:right w:val="none" w:sz="0" w:space="0" w:color="auto"/>
              </w:divBdr>
            </w:div>
          </w:divsChild>
        </w:div>
        <w:div w:id="1755131011">
          <w:marLeft w:val="60"/>
          <w:marRight w:val="60"/>
          <w:marTop w:val="100"/>
          <w:marBottom w:val="100"/>
          <w:divBdr>
            <w:top w:val="none" w:sz="0" w:space="0" w:color="auto"/>
            <w:left w:val="none" w:sz="0" w:space="0" w:color="auto"/>
            <w:bottom w:val="none" w:sz="0" w:space="0" w:color="auto"/>
            <w:right w:val="none" w:sz="0" w:space="0" w:color="auto"/>
          </w:divBdr>
          <w:divsChild>
            <w:div w:id="893857691">
              <w:marLeft w:val="0"/>
              <w:marRight w:val="0"/>
              <w:marTop w:val="0"/>
              <w:marBottom w:val="0"/>
              <w:divBdr>
                <w:top w:val="none" w:sz="0" w:space="0" w:color="auto"/>
                <w:left w:val="none" w:sz="0" w:space="0" w:color="auto"/>
                <w:bottom w:val="none" w:sz="0" w:space="0" w:color="auto"/>
                <w:right w:val="none" w:sz="0" w:space="0" w:color="auto"/>
              </w:divBdr>
            </w:div>
          </w:divsChild>
        </w:div>
        <w:div w:id="1950507865">
          <w:marLeft w:val="60"/>
          <w:marRight w:val="60"/>
          <w:marTop w:val="100"/>
          <w:marBottom w:val="100"/>
          <w:divBdr>
            <w:top w:val="none" w:sz="0" w:space="0" w:color="auto"/>
            <w:left w:val="none" w:sz="0" w:space="0" w:color="auto"/>
            <w:bottom w:val="none" w:sz="0" w:space="0" w:color="auto"/>
            <w:right w:val="none" w:sz="0" w:space="0" w:color="auto"/>
          </w:divBdr>
          <w:divsChild>
            <w:div w:id="586424098">
              <w:marLeft w:val="0"/>
              <w:marRight w:val="0"/>
              <w:marTop w:val="0"/>
              <w:marBottom w:val="0"/>
              <w:divBdr>
                <w:top w:val="none" w:sz="0" w:space="0" w:color="auto"/>
                <w:left w:val="none" w:sz="0" w:space="0" w:color="auto"/>
                <w:bottom w:val="none" w:sz="0" w:space="0" w:color="auto"/>
                <w:right w:val="none" w:sz="0" w:space="0" w:color="auto"/>
              </w:divBdr>
            </w:div>
          </w:divsChild>
        </w:div>
        <w:div w:id="1489204830">
          <w:marLeft w:val="60"/>
          <w:marRight w:val="60"/>
          <w:marTop w:val="100"/>
          <w:marBottom w:val="100"/>
          <w:divBdr>
            <w:top w:val="none" w:sz="0" w:space="0" w:color="auto"/>
            <w:left w:val="none" w:sz="0" w:space="0" w:color="auto"/>
            <w:bottom w:val="none" w:sz="0" w:space="0" w:color="auto"/>
            <w:right w:val="none" w:sz="0" w:space="0" w:color="auto"/>
          </w:divBdr>
          <w:divsChild>
            <w:div w:id="1616399374">
              <w:marLeft w:val="0"/>
              <w:marRight w:val="0"/>
              <w:marTop w:val="0"/>
              <w:marBottom w:val="0"/>
              <w:divBdr>
                <w:top w:val="none" w:sz="0" w:space="0" w:color="auto"/>
                <w:left w:val="none" w:sz="0" w:space="0" w:color="auto"/>
                <w:bottom w:val="none" w:sz="0" w:space="0" w:color="auto"/>
                <w:right w:val="none" w:sz="0" w:space="0" w:color="auto"/>
              </w:divBdr>
            </w:div>
          </w:divsChild>
        </w:div>
        <w:div w:id="278881240">
          <w:marLeft w:val="60"/>
          <w:marRight w:val="60"/>
          <w:marTop w:val="100"/>
          <w:marBottom w:val="100"/>
          <w:divBdr>
            <w:top w:val="none" w:sz="0" w:space="0" w:color="auto"/>
            <w:left w:val="none" w:sz="0" w:space="0" w:color="auto"/>
            <w:bottom w:val="none" w:sz="0" w:space="0" w:color="auto"/>
            <w:right w:val="none" w:sz="0" w:space="0" w:color="auto"/>
          </w:divBdr>
          <w:divsChild>
            <w:div w:id="547226751">
              <w:marLeft w:val="0"/>
              <w:marRight w:val="0"/>
              <w:marTop w:val="0"/>
              <w:marBottom w:val="0"/>
              <w:divBdr>
                <w:top w:val="none" w:sz="0" w:space="0" w:color="auto"/>
                <w:left w:val="none" w:sz="0" w:space="0" w:color="auto"/>
                <w:bottom w:val="none" w:sz="0" w:space="0" w:color="auto"/>
                <w:right w:val="none" w:sz="0" w:space="0" w:color="auto"/>
              </w:divBdr>
            </w:div>
            <w:div w:id="156192107">
              <w:marLeft w:val="0"/>
              <w:marRight w:val="0"/>
              <w:marTop w:val="0"/>
              <w:marBottom w:val="0"/>
              <w:divBdr>
                <w:top w:val="none" w:sz="0" w:space="0" w:color="auto"/>
                <w:left w:val="none" w:sz="0" w:space="0" w:color="auto"/>
                <w:bottom w:val="none" w:sz="0" w:space="0" w:color="auto"/>
                <w:right w:val="none" w:sz="0" w:space="0" w:color="auto"/>
              </w:divBdr>
            </w:div>
          </w:divsChild>
        </w:div>
        <w:div w:id="16276694">
          <w:marLeft w:val="60"/>
          <w:marRight w:val="60"/>
          <w:marTop w:val="100"/>
          <w:marBottom w:val="100"/>
          <w:divBdr>
            <w:top w:val="none" w:sz="0" w:space="0" w:color="auto"/>
            <w:left w:val="none" w:sz="0" w:space="0" w:color="auto"/>
            <w:bottom w:val="none" w:sz="0" w:space="0" w:color="auto"/>
            <w:right w:val="none" w:sz="0" w:space="0" w:color="auto"/>
          </w:divBdr>
          <w:divsChild>
            <w:div w:id="49815461">
              <w:marLeft w:val="0"/>
              <w:marRight w:val="0"/>
              <w:marTop w:val="0"/>
              <w:marBottom w:val="0"/>
              <w:divBdr>
                <w:top w:val="none" w:sz="0" w:space="0" w:color="auto"/>
                <w:left w:val="none" w:sz="0" w:space="0" w:color="auto"/>
                <w:bottom w:val="none" w:sz="0" w:space="0" w:color="auto"/>
                <w:right w:val="none" w:sz="0" w:space="0" w:color="auto"/>
              </w:divBdr>
            </w:div>
          </w:divsChild>
        </w:div>
        <w:div w:id="1929148682">
          <w:marLeft w:val="60"/>
          <w:marRight w:val="60"/>
          <w:marTop w:val="100"/>
          <w:marBottom w:val="100"/>
          <w:divBdr>
            <w:top w:val="none" w:sz="0" w:space="0" w:color="auto"/>
            <w:left w:val="none" w:sz="0" w:space="0" w:color="auto"/>
            <w:bottom w:val="none" w:sz="0" w:space="0" w:color="auto"/>
            <w:right w:val="none" w:sz="0" w:space="0" w:color="auto"/>
          </w:divBdr>
          <w:divsChild>
            <w:div w:id="755831669">
              <w:marLeft w:val="0"/>
              <w:marRight w:val="0"/>
              <w:marTop w:val="0"/>
              <w:marBottom w:val="0"/>
              <w:divBdr>
                <w:top w:val="none" w:sz="0" w:space="0" w:color="auto"/>
                <w:left w:val="none" w:sz="0" w:space="0" w:color="auto"/>
                <w:bottom w:val="none" w:sz="0" w:space="0" w:color="auto"/>
                <w:right w:val="none" w:sz="0" w:space="0" w:color="auto"/>
              </w:divBdr>
            </w:div>
          </w:divsChild>
        </w:div>
        <w:div w:id="1949043177">
          <w:marLeft w:val="60"/>
          <w:marRight w:val="60"/>
          <w:marTop w:val="100"/>
          <w:marBottom w:val="100"/>
          <w:divBdr>
            <w:top w:val="none" w:sz="0" w:space="0" w:color="auto"/>
            <w:left w:val="none" w:sz="0" w:space="0" w:color="auto"/>
            <w:bottom w:val="none" w:sz="0" w:space="0" w:color="auto"/>
            <w:right w:val="none" w:sz="0" w:space="0" w:color="auto"/>
          </w:divBdr>
          <w:divsChild>
            <w:div w:id="240066314">
              <w:marLeft w:val="0"/>
              <w:marRight w:val="0"/>
              <w:marTop w:val="0"/>
              <w:marBottom w:val="0"/>
              <w:divBdr>
                <w:top w:val="none" w:sz="0" w:space="0" w:color="auto"/>
                <w:left w:val="none" w:sz="0" w:space="0" w:color="auto"/>
                <w:bottom w:val="none" w:sz="0" w:space="0" w:color="auto"/>
                <w:right w:val="none" w:sz="0" w:space="0" w:color="auto"/>
              </w:divBdr>
            </w:div>
            <w:div w:id="1324429522">
              <w:marLeft w:val="0"/>
              <w:marRight w:val="0"/>
              <w:marTop w:val="0"/>
              <w:marBottom w:val="0"/>
              <w:divBdr>
                <w:top w:val="none" w:sz="0" w:space="0" w:color="auto"/>
                <w:left w:val="none" w:sz="0" w:space="0" w:color="auto"/>
                <w:bottom w:val="none" w:sz="0" w:space="0" w:color="auto"/>
                <w:right w:val="none" w:sz="0" w:space="0" w:color="auto"/>
              </w:divBdr>
            </w:div>
          </w:divsChild>
        </w:div>
        <w:div w:id="426005994">
          <w:marLeft w:val="60"/>
          <w:marRight w:val="60"/>
          <w:marTop w:val="100"/>
          <w:marBottom w:val="100"/>
          <w:divBdr>
            <w:top w:val="none" w:sz="0" w:space="0" w:color="auto"/>
            <w:left w:val="none" w:sz="0" w:space="0" w:color="auto"/>
            <w:bottom w:val="none" w:sz="0" w:space="0" w:color="auto"/>
            <w:right w:val="none" w:sz="0" w:space="0" w:color="auto"/>
          </w:divBdr>
          <w:divsChild>
            <w:div w:id="1085034395">
              <w:marLeft w:val="0"/>
              <w:marRight w:val="0"/>
              <w:marTop w:val="0"/>
              <w:marBottom w:val="0"/>
              <w:divBdr>
                <w:top w:val="none" w:sz="0" w:space="0" w:color="auto"/>
                <w:left w:val="none" w:sz="0" w:space="0" w:color="auto"/>
                <w:bottom w:val="none" w:sz="0" w:space="0" w:color="auto"/>
                <w:right w:val="none" w:sz="0" w:space="0" w:color="auto"/>
              </w:divBdr>
            </w:div>
          </w:divsChild>
        </w:div>
        <w:div w:id="1542400490">
          <w:marLeft w:val="60"/>
          <w:marRight w:val="60"/>
          <w:marTop w:val="100"/>
          <w:marBottom w:val="100"/>
          <w:divBdr>
            <w:top w:val="none" w:sz="0" w:space="0" w:color="auto"/>
            <w:left w:val="none" w:sz="0" w:space="0" w:color="auto"/>
            <w:bottom w:val="none" w:sz="0" w:space="0" w:color="auto"/>
            <w:right w:val="none" w:sz="0" w:space="0" w:color="auto"/>
          </w:divBdr>
          <w:divsChild>
            <w:div w:id="318576417">
              <w:marLeft w:val="0"/>
              <w:marRight w:val="0"/>
              <w:marTop w:val="0"/>
              <w:marBottom w:val="0"/>
              <w:divBdr>
                <w:top w:val="none" w:sz="0" w:space="0" w:color="auto"/>
                <w:left w:val="none" w:sz="0" w:space="0" w:color="auto"/>
                <w:bottom w:val="none" w:sz="0" w:space="0" w:color="auto"/>
                <w:right w:val="none" w:sz="0" w:space="0" w:color="auto"/>
              </w:divBdr>
            </w:div>
          </w:divsChild>
        </w:div>
        <w:div w:id="241724162">
          <w:marLeft w:val="60"/>
          <w:marRight w:val="60"/>
          <w:marTop w:val="100"/>
          <w:marBottom w:val="100"/>
          <w:divBdr>
            <w:top w:val="none" w:sz="0" w:space="0" w:color="auto"/>
            <w:left w:val="none" w:sz="0" w:space="0" w:color="auto"/>
            <w:bottom w:val="none" w:sz="0" w:space="0" w:color="auto"/>
            <w:right w:val="none" w:sz="0" w:space="0" w:color="auto"/>
          </w:divBdr>
          <w:divsChild>
            <w:div w:id="32659469">
              <w:marLeft w:val="0"/>
              <w:marRight w:val="0"/>
              <w:marTop w:val="0"/>
              <w:marBottom w:val="0"/>
              <w:divBdr>
                <w:top w:val="none" w:sz="0" w:space="0" w:color="auto"/>
                <w:left w:val="none" w:sz="0" w:space="0" w:color="auto"/>
                <w:bottom w:val="none" w:sz="0" w:space="0" w:color="auto"/>
                <w:right w:val="none" w:sz="0" w:space="0" w:color="auto"/>
              </w:divBdr>
            </w:div>
          </w:divsChild>
        </w:div>
        <w:div w:id="1099256801">
          <w:marLeft w:val="60"/>
          <w:marRight w:val="60"/>
          <w:marTop w:val="100"/>
          <w:marBottom w:val="10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2101633291">
          <w:marLeft w:val="60"/>
          <w:marRight w:val="60"/>
          <w:marTop w:val="100"/>
          <w:marBottom w:val="100"/>
          <w:divBdr>
            <w:top w:val="none" w:sz="0" w:space="0" w:color="auto"/>
            <w:left w:val="none" w:sz="0" w:space="0" w:color="auto"/>
            <w:bottom w:val="none" w:sz="0" w:space="0" w:color="auto"/>
            <w:right w:val="none" w:sz="0" w:space="0" w:color="auto"/>
          </w:divBdr>
          <w:divsChild>
            <w:div w:id="266474581">
              <w:marLeft w:val="0"/>
              <w:marRight w:val="0"/>
              <w:marTop w:val="0"/>
              <w:marBottom w:val="0"/>
              <w:divBdr>
                <w:top w:val="none" w:sz="0" w:space="0" w:color="auto"/>
                <w:left w:val="none" w:sz="0" w:space="0" w:color="auto"/>
                <w:bottom w:val="none" w:sz="0" w:space="0" w:color="auto"/>
                <w:right w:val="none" w:sz="0" w:space="0" w:color="auto"/>
              </w:divBdr>
            </w:div>
          </w:divsChild>
        </w:div>
        <w:div w:id="113715848">
          <w:marLeft w:val="60"/>
          <w:marRight w:val="60"/>
          <w:marTop w:val="100"/>
          <w:marBottom w:val="100"/>
          <w:divBdr>
            <w:top w:val="none" w:sz="0" w:space="0" w:color="auto"/>
            <w:left w:val="none" w:sz="0" w:space="0" w:color="auto"/>
            <w:bottom w:val="none" w:sz="0" w:space="0" w:color="auto"/>
            <w:right w:val="none" w:sz="0" w:space="0" w:color="auto"/>
          </w:divBdr>
          <w:divsChild>
            <w:div w:id="4869099">
              <w:marLeft w:val="0"/>
              <w:marRight w:val="0"/>
              <w:marTop w:val="0"/>
              <w:marBottom w:val="0"/>
              <w:divBdr>
                <w:top w:val="none" w:sz="0" w:space="0" w:color="auto"/>
                <w:left w:val="none" w:sz="0" w:space="0" w:color="auto"/>
                <w:bottom w:val="none" w:sz="0" w:space="0" w:color="auto"/>
                <w:right w:val="none" w:sz="0" w:space="0" w:color="auto"/>
              </w:divBdr>
            </w:div>
          </w:divsChild>
        </w:div>
        <w:div w:id="2114813351">
          <w:marLeft w:val="60"/>
          <w:marRight w:val="60"/>
          <w:marTop w:val="100"/>
          <w:marBottom w:val="100"/>
          <w:divBdr>
            <w:top w:val="none" w:sz="0" w:space="0" w:color="auto"/>
            <w:left w:val="none" w:sz="0" w:space="0" w:color="auto"/>
            <w:bottom w:val="none" w:sz="0" w:space="0" w:color="auto"/>
            <w:right w:val="none" w:sz="0" w:space="0" w:color="auto"/>
          </w:divBdr>
          <w:divsChild>
            <w:div w:id="1094787941">
              <w:marLeft w:val="0"/>
              <w:marRight w:val="0"/>
              <w:marTop w:val="0"/>
              <w:marBottom w:val="0"/>
              <w:divBdr>
                <w:top w:val="none" w:sz="0" w:space="0" w:color="auto"/>
                <w:left w:val="none" w:sz="0" w:space="0" w:color="auto"/>
                <w:bottom w:val="none" w:sz="0" w:space="0" w:color="auto"/>
                <w:right w:val="none" w:sz="0" w:space="0" w:color="auto"/>
              </w:divBdr>
            </w:div>
          </w:divsChild>
        </w:div>
        <w:div w:id="923682284">
          <w:marLeft w:val="60"/>
          <w:marRight w:val="60"/>
          <w:marTop w:val="100"/>
          <w:marBottom w:val="100"/>
          <w:divBdr>
            <w:top w:val="none" w:sz="0" w:space="0" w:color="auto"/>
            <w:left w:val="none" w:sz="0" w:space="0" w:color="auto"/>
            <w:bottom w:val="none" w:sz="0" w:space="0" w:color="auto"/>
            <w:right w:val="none" w:sz="0" w:space="0" w:color="auto"/>
          </w:divBdr>
          <w:divsChild>
            <w:div w:id="779489916">
              <w:marLeft w:val="0"/>
              <w:marRight w:val="0"/>
              <w:marTop w:val="0"/>
              <w:marBottom w:val="0"/>
              <w:divBdr>
                <w:top w:val="none" w:sz="0" w:space="0" w:color="auto"/>
                <w:left w:val="none" w:sz="0" w:space="0" w:color="auto"/>
                <w:bottom w:val="none" w:sz="0" w:space="0" w:color="auto"/>
                <w:right w:val="none" w:sz="0" w:space="0" w:color="auto"/>
              </w:divBdr>
            </w:div>
          </w:divsChild>
        </w:div>
        <w:div w:id="1708603483">
          <w:marLeft w:val="60"/>
          <w:marRight w:val="60"/>
          <w:marTop w:val="100"/>
          <w:marBottom w:val="100"/>
          <w:divBdr>
            <w:top w:val="none" w:sz="0" w:space="0" w:color="auto"/>
            <w:left w:val="none" w:sz="0" w:space="0" w:color="auto"/>
            <w:bottom w:val="none" w:sz="0" w:space="0" w:color="auto"/>
            <w:right w:val="none" w:sz="0" w:space="0" w:color="auto"/>
          </w:divBdr>
          <w:divsChild>
            <w:div w:id="333458801">
              <w:marLeft w:val="0"/>
              <w:marRight w:val="0"/>
              <w:marTop w:val="0"/>
              <w:marBottom w:val="0"/>
              <w:divBdr>
                <w:top w:val="none" w:sz="0" w:space="0" w:color="auto"/>
                <w:left w:val="none" w:sz="0" w:space="0" w:color="auto"/>
                <w:bottom w:val="none" w:sz="0" w:space="0" w:color="auto"/>
                <w:right w:val="none" w:sz="0" w:space="0" w:color="auto"/>
              </w:divBdr>
            </w:div>
          </w:divsChild>
        </w:div>
        <w:div w:id="2030326139">
          <w:marLeft w:val="60"/>
          <w:marRight w:val="60"/>
          <w:marTop w:val="100"/>
          <w:marBottom w:val="100"/>
          <w:divBdr>
            <w:top w:val="none" w:sz="0" w:space="0" w:color="auto"/>
            <w:left w:val="none" w:sz="0" w:space="0" w:color="auto"/>
            <w:bottom w:val="none" w:sz="0" w:space="0" w:color="auto"/>
            <w:right w:val="none" w:sz="0" w:space="0" w:color="auto"/>
          </w:divBdr>
          <w:divsChild>
            <w:div w:id="349456465">
              <w:marLeft w:val="0"/>
              <w:marRight w:val="0"/>
              <w:marTop w:val="0"/>
              <w:marBottom w:val="0"/>
              <w:divBdr>
                <w:top w:val="none" w:sz="0" w:space="0" w:color="auto"/>
                <w:left w:val="none" w:sz="0" w:space="0" w:color="auto"/>
                <w:bottom w:val="none" w:sz="0" w:space="0" w:color="auto"/>
                <w:right w:val="none" w:sz="0" w:space="0" w:color="auto"/>
              </w:divBdr>
            </w:div>
          </w:divsChild>
        </w:div>
        <w:div w:id="1448353897">
          <w:marLeft w:val="60"/>
          <w:marRight w:val="60"/>
          <w:marTop w:val="100"/>
          <w:marBottom w:val="100"/>
          <w:divBdr>
            <w:top w:val="none" w:sz="0" w:space="0" w:color="auto"/>
            <w:left w:val="none" w:sz="0" w:space="0" w:color="auto"/>
            <w:bottom w:val="none" w:sz="0" w:space="0" w:color="auto"/>
            <w:right w:val="none" w:sz="0" w:space="0" w:color="auto"/>
          </w:divBdr>
          <w:divsChild>
            <w:div w:id="79759967">
              <w:marLeft w:val="0"/>
              <w:marRight w:val="0"/>
              <w:marTop w:val="0"/>
              <w:marBottom w:val="0"/>
              <w:divBdr>
                <w:top w:val="none" w:sz="0" w:space="0" w:color="auto"/>
                <w:left w:val="none" w:sz="0" w:space="0" w:color="auto"/>
                <w:bottom w:val="none" w:sz="0" w:space="0" w:color="auto"/>
                <w:right w:val="none" w:sz="0" w:space="0" w:color="auto"/>
              </w:divBdr>
            </w:div>
          </w:divsChild>
        </w:div>
        <w:div w:id="2061198374">
          <w:marLeft w:val="60"/>
          <w:marRight w:val="60"/>
          <w:marTop w:val="100"/>
          <w:marBottom w:val="100"/>
          <w:divBdr>
            <w:top w:val="none" w:sz="0" w:space="0" w:color="auto"/>
            <w:left w:val="none" w:sz="0" w:space="0" w:color="auto"/>
            <w:bottom w:val="none" w:sz="0" w:space="0" w:color="auto"/>
            <w:right w:val="none" w:sz="0" w:space="0" w:color="auto"/>
          </w:divBdr>
          <w:divsChild>
            <w:div w:id="1609192220">
              <w:marLeft w:val="0"/>
              <w:marRight w:val="0"/>
              <w:marTop w:val="0"/>
              <w:marBottom w:val="0"/>
              <w:divBdr>
                <w:top w:val="none" w:sz="0" w:space="0" w:color="auto"/>
                <w:left w:val="none" w:sz="0" w:space="0" w:color="auto"/>
                <w:bottom w:val="none" w:sz="0" w:space="0" w:color="auto"/>
                <w:right w:val="none" w:sz="0" w:space="0" w:color="auto"/>
              </w:divBdr>
            </w:div>
          </w:divsChild>
        </w:div>
        <w:div w:id="1441074085">
          <w:marLeft w:val="60"/>
          <w:marRight w:val="60"/>
          <w:marTop w:val="100"/>
          <w:marBottom w:val="100"/>
          <w:divBdr>
            <w:top w:val="none" w:sz="0" w:space="0" w:color="auto"/>
            <w:left w:val="none" w:sz="0" w:space="0" w:color="auto"/>
            <w:bottom w:val="none" w:sz="0" w:space="0" w:color="auto"/>
            <w:right w:val="none" w:sz="0" w:space="0" w:color="auto"/>
          </w:divBdr>
          <w:divsChild>
            <w:div w:id="669529284">
              <w:marLeft w:val="0"/>
              <w:marRight w:val="0"/>
              <w:marTop w:val="0"/>
              <w:marBottom w:val="0"/>
              <w:divBdr>
                <w:top w:val="none" w:sz="0" w:space="0" w:color="auto"/>
                <w:left w:val="none" w:sz="0" w:space="0" w:color="auto"/>
                <w:bottom w:val="none" w:sz="0" w:space="0" w:color="auto"/>
                <w:right w:val="none" w:sz="0" w:space="0" w:color="auto"/>
              </w:divBdr>
            </w:div>
          </w:divsChild>
        </w:div>
        <w:div w:id="1851065309">
          <w:marLeft w:val="60"/>
          <w:marRight w:val="60"/>
          <w:marTop w:val="100"/>
          <w:marBottom w:val="100"/>
          <w:divBdr>
            <w:top w:val="none" w:sz="0" w:space="0" w:color="auto"/>
            <w:left w:val="none" w:sz="0" w:space="0" w:color="auto"/>
            <w:bottom w:val="none" w:sz="0" w:space="0" w:color="auto"/>
            <w:right w:val="none" w:sz="0" w:space="0" w:color="auto"/>
          </w:divBdr>
          <w:divsChild>
            <w:div w:id="1206603160">
              <w:marLeft w:val="0"/>
              <w:marRight w:val="0"/>
              <w:marTop w:val="0"/>
              <w:marBottom w:val="0"/>
              <w:divBdr>
                <w:top w:val="none" w:sz="0" w:space="0" w:color="auto"/>
                <w:left w:val="none" w:sz="0" w:space="0" w:color="auto"/>
                <w:bottom w:val="none" w:sz="0" w:space="0" w:color="auto"/>
                <w:right w:val="none" w:sz="0" w:space="0" w:color="auto"/>
              </w:divBdr>
            </w:div>
          </w:divsChild>
        </w:div>
        <w:div w:id="2051488568">
          <w:marLeft w:val="60"/>
          <w:marRight w:val="60"/>
          <w:marTop w:val="100"/>
          <w:marBottom w:val="100"/>
          <w:divBdr>
            <w:top w:val="none" w:sz="0" w:space="0" w:color="auto"/>
            <w:left w:val="none" w:sz="0" w:space="0" w:color="auto"/>
            <w:bottom w:val="none" w:sz="0" w:space="0" w:color="auto"/>
            <w:right w:val="none" w:sz="0" w:space="0" w:color="auto"/>
          </w:divBdr>
          <w:divsChild>
            <w:div w:id="755247780">
              <w:marLeft w:val="0"/>
              <w:marRight w:val="0"/>
              <w:marTop w:val="0"/>
              <w:marBottom w:val="0"/>
              <w:divBdr>
                <w:top w:val="none" w:sz="0" w:space="0" w:color="auto"/>
                <w:left w:val="none" w:sz="0" w:space="0" w:color="auto"/>
                <w:bottom w:val="none" w:sz="0" w:space="0" w:color="auto"/>
                <w:right w:val="none" w:sz="0" w:space="0" w:color="auto"/>
              </w:divBdr>
            </w:div>
          </w:divsChild>
        </w:div>
        <w:div w:id="2119524094">
          <w:marLeft w:val="60"/>
          <w:marRight w:val="60"/>
          <w:marTop w:val="100"/>
          <w:marBottom w:val="100"/>
          <w:divBdr>
            <w:top w:val="none" w:sz="0" w:space="0" w:color="auto"/>
            <w:left w:val="none" w:sz="0" w:space="0" w:color="auto"/>
            <w:bottom w:val="none" w:sz="0" w:space="0" w:color="auto"/>
            <w:right w:val="none" w:sz="0" w:space="0" w:color="auto"/>
          </w:divBdr>
          <w:divsChild>
            <w:div w:id="1689869085">
              <w:marLeft w:val="0"/>
              <w:marRight w:val="0"/>
              <w:marTop w:val="0"/>
              <w:marBottom w:val="0"/>
              <w:divBdr>
                <w:top w:val="none" w:sz="0" w:space="0" w:color="auto"/>
                <w:left w:val="none" w:sz="0" w:space="0" w:color="auto"/>
                <w:bottom w:val="none" w:sz="0" w:space="0" w:color="auto"/>
                <w:right w:val="none" w:sz="0" w:space="0" w:color="auto"/>
              </w:divBdr>
            </w:div>
          </w:divsChild>
        </w:div>
        <w:div w:id="931162946">
          <w:marLeft w:val="60"/>
          <w:marRight w:val="60"/>
          <w:marTop w:val="100"/>
          <w:marBottom w:val="100"/>
          <w:divBdr>
            <w:top w:val="none" w:sz="0" w:space="0" w:color="auto"/>
            <w:left w:val="none" w:sz="0" w:space="0" w:color="auto"/>
            <w:bottom w:val="none" w:sz="0" w:space="0" w:color="auto"/>
            <w:right w:val="none" w:sz="0" w:space="0" w:color="auto"/>
          </w:divBdr>
          <w:divsChild>
            <w:div w:id="1393037588">
              <w:marLeft w:val="0"/>
              <w:marRight w:val="0"/>
              <w:marTop w:val="0"/>
              <w:marBottom w:val="0"/>
              <w:divBdr>
                <w:top w:val="none" w:sz="0" w:space="0" w:color="auto"/>
                <w:left w:val="none" w:sz="0" w:space="0" w:color="auto"/>
                <w:bottom w:val="none" w:sz="0" w:space="0" w:color="auto"/>
                <w:right w:val="none" w:sz="0" w:space="0" w:color="auto"/>
              </w:divBdr>
            </w:div>
          </w:divsChild>
        </w:div>
        <w:div w:id="225993600">
          <w:marLeft w:val="60"/>
          <w:marRight w:val="60"/>
          <w:marTop w:val="100"/>
          <w:marBottom w:val="100"/>
          <w:divBdr>
            <w:top w:val="none" w:sz="0" w:space="0" w:color="auto"/>
            <w:left w:val="none" w:sz="0" w:space="0" w:color="auto"/>
            <w:bottom w:val="none" w:sz="0" w:space="0" w:color="auto"/>
            <w:right w:val="none" w:sz="0" w:space="0" w:color="auto"/>
          </w:divBdr>
          <w:divsChild>
            <w:div w:id="2012755742">
              <w:marLeft w:val="0"/>
              <w:marRight w:val="0"/>
              <w:marTop w:val="0"/>
              <w:marBottom w:val="0"/>
              <w:divBdr>
                <w:top w:val="none" w:sz="0" w:space="0" w:color="auto"/>
                <w:left w:val="none" w:sz="0" w:space="0" w:color="auto"/>
                <w:bottom w:val="none" w:sz="0" w:space="0" w:color="auto"/>
                <w:right w:val="none" w:sz="0" w:space="0" w:color="auto"/>
              </w:divBdr>
            </w:div>
          </w:divsChild>
        </w:div>
        <w:div w:id="2092501700">
          <w:marLeft w:val="60"/>
          <w:marRight w:val="60"/>
          <w:marTop w:val="100"/>
          <w:marBottom w:val="100"/>
          <w:divBdr>
            <w:top w:val="none" w:sz="0" w:space="0" w:color="auto"/>
            <w:left w:val="none" w:sz="0" w:space="0" w:color="auto"/>
            <w:bottom w:val="none" w:sz="0" w:space="0" w:color="auto"/>
            <w:right w:val="none" w:sz="0" w:space="0" w:color="auto"/>
          </w:divBdr>
          <w:divsChild>
            <w:div w:id="1083335310">
              <w:marLeft w:val="0"/>
              <w:marRight w:val="0"/>
              <w:marTop w:val="0"/>
              <w:marBottom w:val="0"/>
              <w:divBdr>
                <w:top w:val="none" w:sz="0" w:space="0" w:color="auto"/>
                <w:left w:val="none" w:sz="0" w:space="0" w:color="auto"/>
                <w:bottom w:val="none" w:sz="0" w:space="0" w:color="auto"/>
                <w:right w:val="none" w:sz="0" w:space="0" w:color="auto"/>
              </w:divBdr>
            </w:div>
          </w:divsChild>
        </w:div>
        <w:div w:id="1836720849">
          <w:marLeft w:val="60"/>
          <w:marRight w:val="60"/>
          <w:marTop w:val="100"/>
          <w:marBottom w:val="100"/>
          <w:divBdr>
            <w:top w:val="none" w:sz="0" w:space="0" w:color="auto"/>
            <w:left w:val="none" w:sz="0" w:space="0" w:color="auto"/>
            <w:bottom w:val="none" w:sz="0" w:space="0" w:color="auto"/>
            <w:right w:val="none" w:sz="0" w:space="0" w:color="auto"/>
          </w:divBdr>
          <w:divsChild>
            <w:div w:id="2124960436">
              <w:marLeft w:val="0"/>
              <w:marRight w:val="0"/>
              <w:marTop w:val="0"/>
              <w:marBottom w:val="0"/>
              <w:divBdr>
                <w:top w:val="none" w:sz="0" w:space="0" w:color="auto"/>
                <w:left w:val="none" w:sz="0" w:space="0" w:color="auto"/>
                <w:bottom w:val="none" w:sz="0" w:space="0" w:color="auto"/>
                <w:right w:val="none" w:sz="0" w:space="0" w:color="auto"/>
              </w:divBdr>
            </w:div>
          </w:divsChild>
        </w:div>
        <w:div w:id="1602760819">
          <w:marLeft w:val="60"/>
          <w:marRight w:val="60"/>
          <w:marTop w:val="100"/>
          <w:marBottom w:val="100"/>
          <w:divBdr>
            <w:top w:val="none" w:sz="0" w:space="0" w:color="auto"/>
            <w:left w:val="none" w:sz="0" w:space="0" w:color="auto"/>
            <w:bottom w:val="none" w:sz="0" w:space="0" w:color="auto"/>
            <w:right w:val="none" w:sz="0" w:space="0" w:color="auto"/>
          </w:divBdr>
          <w:divsChild>
            <w:div w:id="1208226806">
              <w:marLeft w:val="0"/>
              <w:marRight w:val="0"/>
              <w:marTop w:val="0"/>
              <w:marBottom w:val="0"/>
              <w:divBdr>
                <w:top w:val="none" w:sz="0" w:space="0" w:color="auto"/>
                <w:left w:val="none" w:sz="0" w:space="0" w:color="auto"/>
                <w:bottom w:val="none" w:sz="0" w:space="0" w:color="auto"/>
                <w:right w:val="none" w:sz="0" w:space="0" w:color="auto"/>
              </w:divBdr>
            </w:div>
          </w:divsChild>
        </w:div>
        <w:div w:id="1601378225">
          <w:marLeft w:val="60"/>
          <w:marRight w:val="60"/>
          <w:marTop w:val="100"/>
          <w:marBottom w:val="100"/>
          <w:divBdr>
            <w:top w:val="none" w:sz="0" w:space="0" w:color="auto"/>
            <w:left w:val="none" w:sz="0" w:space="0" w:color="auto"/>
            <w:bottom w:val="none" w:sz="0" w:space="0" w:color="auto"/>
            <w:right w:val="none" w:sz="0" w:space="0" w:color="auto"/>
          </w:divBdr>
          <w:divsChild>
            <w:div w:id="1255673913">
              <w:marLeft w:val="0"/>
              <w:marRight w:val="0"/>
              <w:marTop w:val="0"/>
              <w:marBottom w:val="0"/>
              <w:divBdr>
                <w:top w:val="none" w:sz="0" w:space="0" w:color="auto"/>
                <w:left w:val="none" w:sz="0" w:space="0" w:color="auto"/>
                <w:bottom w:val="none" w:sz="0" w:space="0" w:color="auto"/>
                <w:right w:val="none" w:sz="0" w:space="0" w:color="auto"/>
              </w:divBdr>
            </w:div>
          </w:divsChild>
        </w:div>
        <w:div w:id="1740861148">
          <w:marLeft w:val="60"/>
          <w:marRight w:val="60"/>
          <w:marTop w:val="100"/>
          <w:marBottom w:val="100"/>
          <w:divBdr>
            <w:top w:val="none" w:sz="0" w:space="0" w:color="auto"/>
            <w:left w:val="none" w:sz="0" w:space="0" w:color="auto"/>
            <w:bottom w:val="none" w:sz="0" w:space="0" w:color="auto"/>
            <w:right w:val="none" w:sz="0" w:space="0" w:color="auto"/>
          </w:divBdr>
          <w:divsChild>
            <w:div w:id="1596400839">
              <w:marLeft w:val="0"/>
              <w:marRight w:val="0"/>
              <w:marTop w:val="0"/>
              <w:marBottom w:val="0"/>
              <w:divBdr>
                <w:top w:val="none" w:sz="0" w:space="0" w:color="auto"/>
                <w:left w:val="none" w:sz="0" w:space="0" w:color="auto"/>
                <w:bottom w:val="none" w:sz="0" w:space="0" w:color="auto"/>
                <w:right w:val="none" w:sz="0" w:space="0" w:color="auto"/>
              </w:divBdr>
            </w:div>
          </w:divsChild>
        </w:div>
        <w:div w:id="1085760282">
          <w:marLeft w:val="60"/>
          <w:marRight w:val="60"/>
          <w:marTop w:val="100"/>
          <w:marBottom w:val="100"/>
          <w:divBdr>
            <w:top w:val="none" w:sz="0" w:space="0" w:color="auto"/>
            <w:left w:val="none" w:sz="0" w:space="0" w:color="auto"/>
            <w:bottom w:val="none" w:sz="0" w:space="0" w:color="auto"/>
            <w:right w:val="none" w:sz="0" w:space="0" w:color="auto"/>
          </w:divBdr>
          <w:divsChild>
            <w:div w:id="631904259">
              <w:marLeft w:val="0"/>
              <w:marRight w:val="0"/>
              <w:marTop w:val="0"/>
              <w:marBottom w:val="0"/>
              <w:divBdr>
                <w:top w:val="none" w:sz="0" w:space="0" w:color="auto"/>
                <w:left w:val="none" w:sz="0" w:space="0" w:color="auto"/>
                <w:bottom w:val="none" w:sz="0" w:space="0" w:color="auto"/>
                <w:right w:val="none" w:sz="0" w:space="0" w:color="auto"/>
              </w:divBdr>
            </w:div>
          </w:divsChild>
        </w:div>
        <w:div w:id="129594124">
          <w:marLeft w:val="60"/>
          <w:marRight w:val="60"/>
          <w:marTop w:val="100"/>
          <w:marBottom w:val="100"/>
          <w:divBdr>
            <w:top w:val="none" w:sz="0" w:space="0" w:color="auto"/>
            <w:left w:val="none" w:sz="0" w:space="0" w:color="auto"/>
            <w:bottom w:val="none" w:sz="0" w:space="0" w:color="auto"/>
            <w:right w:val="none" w:sz="0" w:space="0" w:color="auto"/>
          </w:divBdr>
          <w:divsChild>
            <w:div w:id="117918001">
              <w:marLeft w:val="0"/>
              <w:marRight w:val="0"/>
              <w:marTop w:val="0"/>
              <w:marBottom w:val="0"/>
              <w:divBdr>
                <w:top w:val="none" w:sz="0" w:space="0" w:color="auto"/>
                <w:left w:val="none" w:sz="0" w:space="0" w:color="auto"/>
                <w:bottom w:val="none" w:sz="0" w:space="0" w:color="auto"/>
                <w:right w:val="none" w:sz="0" w:space="0" w:color="auto"/>
              </w:divBdr>
            </w:div>
          </w:divsChild>
        </w:div>
        <w:div w:id="1273130336">
          <w:marLeft w:val="60"/>
          <w:marRight w:val="60"/>
          <w:marTop w:val="100"/>
          <w:marBottom w:val="100"/>
          <w:divBdr>
            <w:top w:val="none" w:sz="0" w:space="0" w:color="auto"/>
            <w:left w:val="none" w:sz="0" w:space="0" w:color="auto"/>
            <w:bottom w:val="none" w:sz="0" w:space="0" w:color="auto"/>
            <w:right w:val="none" w:sz="0" w:space="0" w:color="auto"/>
          </w:divBdr>
          <w:divsChild>
            <w:div w:id="861358177">
              <w:marLeft w:val="0"/>
              <w:marRight w:val="0"/>
              <w:marTop w:val="0"/>
              <w:marBottom w:val="0"/>
              <w:divBdr>
                <w:top w:val="none" w:sz="0" w:space="0" w:color="auto"/>
                <w:left w:val="none" w:sz="0" w:space="0" w:color="auto"/>
                <w:bottom w:val="none" w:sz="0" w:space="0" w:color="auto"/>
                <w:right w:val="none" w:sz="0" w:space="0" w:color="auto"/>
              </w:divBdr>
            </w:div>
          </w:divsChild>
        </w:div>
        <w:div w:id="1393653666">
          <w:marLeft w:val="60"/>
          <w:marRight w:val="60"/>
          <w:marTop w:val="100"/>
          <w:marBottom w:val="100"/>
          <w:divBdr>
            <w:top w:val="none" w:sz="0" w:space="0" w:color="auto"/>
            <w:left w:val="none" w:sz="0" w:space="0" w:color="auto"/>
            <w:bottom w:val="none" w:sz="0" w:space="0" w:color="auto"/>
            <w:right w:val="none" w:sz="0" w:space="0" w:color="auto"/>
          </w:divBdr>
          <w:divsChild>
            <w:div w:id="607783292">
              <w:marLeft w:val="0"/>
              <w:marRight w:val="0"/>
              <w:marTop w:val="0"/>
              <w:marBottom w:val="0"/>
              <w:divBdr>
                <w:top w:val="none" w:sz="0" w:space="0" w:color="auto"/>
                <w:left w:val="none" w:sz="0" w:space="0" w:color="auto"/>
                <w:bottom w:val="none" w:sz="0" w:space="0" w:color="auto"/>
                <w:right w:val="none" w:sz="0" w:space="0" w:color="auto"/>
              </w:divBdr>
            </w:div>
          </w:divsChild>
        </w:div>
        <w:div w:id="144126162">
          <w:marLeft w:val="60"/>
          <w:marRight w:val="60"/>
          <w:marTop w:val="100"/>
          <w:marBottom w:val="100"/>
          <w:divBdr>
            <w:top w:val="none" w:sz="0" w:space="0" w:color="auto"/>
            <w:left w:val="none" w:sz="0" w:space="0" w:color="auto"/>
            <w:bottom w:val="none" w:sz="0" w:space="0" w:color="auto"/>
            <w:right w:val="none" w:sz="0" w:space="0" w:color="auto"/>
          </w:divBdr>
          <w:divsChild>
            <w:div w:id="965043631">
              <w:marLeft w:val="0"/>
              <w:marRight w:val="0"/>
              <w:marTop w:val="0"/>
              <w:marBottom w:val="0"/>
              <w:divBdr>
                <w:top w:val="none" w:sz="0" w:space="0" w:color="auto"/>
                <w:left w:val="none" w:sz="0" w:space="0" w:color="auto"/>
                <w:bottom w:val="none" w:sz="0" w:space="0" w:color="auto"/>
                <w:right w:val="none" w:sz="0" w:space="0" w:color="auto"/>
              </w:divBdr>
            </w:div>
          </w:divsChild>
        </w:div>
        <w:div w:id="1126313912">
          <w:marLeft w:val="60"/>
          <w:marRight w:val="60"/>
          <w:marTop w:val="100"/>
          <w:marBottom w:val="100"/>
          <w:divBdr>
            <w:top w:val="none" w:sz="0" w:space="0" w:color="auto"/>
            <w:left w:val="none" w:sz="0" w:space="0" w:color="auto"/>
            <w:bottom w:val="none" w:sz="0" w:space="0" w:color="auto"/>
            <w:right w:val="none" w:sz="0" w:space="0" w:color="auto"/>
          </w:divBdr>
          <w:divsChild>
            <w:div w:id="1963002379">
              <w:marLeft w:val="0"/>
              <w:marRight w:val="0"/>
              <w:marTop w:val="0"/>
              <w:marBottom w:val="0"/>
              <w:divBdr>
                <w:top w:val="none" w:sz="0" w:space="0" w:color="auto"/>
                <w:left w:val="none" w:sz="0" w:space="0" w:color="auto"/>
                <w:bottom w:val="none" w:sz="0" w:space="0" w:color="auto"/>
                <w:right w:val="none" w:sz="0" w:space="0" w:color="auto"/>
              </w:divBdr>
            </w:div>
          </w:divsChild>
        </w:div>
        <w:div w:id="1692952900">
          <w:marLeft w:val="60"/>
          <w:marRight w:val="60"/>
          <w:marTop w:val="100"/>
          <w:marBottom w:val="100"/>
          <w:divBdr>
            <w:top w:val="none" w:sz="0" w:space="0" w:color="auto"/>
            <w:left w:val="none" w:sz="0" w:space="0" w:color="auto"/>
            <w:bottom w:val="none" w:sz="0" w:space="0" w:color="auto"/>
            <w:right w:val="none" w:sz="0" w:space="0" w:color="auto"/>
          </w:divBdr>
          <w:divsChild>
            <w:div w:id="1291863137">
              <w:marLeft w:val="0"/>
              <w:marRight w:val="0"/>
              <w:marTop w:val="0"/>
              <w:marBottom w:val="0"/>
              <w:divBdr>
                <w:top w:val="none" w:sz="0" w:space="0" w:color="auto"/>
                <w:left w:val="none" w:sz="0" w:space="0" w:color="auto"/>
                <w:bottom w:val="none" w:sz="0" w:space="0" w:color="auto"/>
                <w:right w:val="none" w:sz="0" w:space="0" w:color="auto"/>
              </w:divBdr>
            </w:div>
          </w:divsChild>
        </w:div>
        <w:div w:id="866137598">
          <w:marLeft w:val="60"/>
          <w:marRight w:val="60"/>
          <w:marTop w:val="100"/>
          <w:marBottom w:val="100"/>
          <w:divBdr>
            <w:top w:val="none" w:sz="0" w:space="0" w:color="auto"/>
            <w:left w:val="none" w:sz="0" w:space="0" w:color="auto"/>
            <w:bottom w:val="none" w:sz="0" w:space="0" w:color="auto"/>
            <w:right w:val="none" w:sz="0" w:space="0" w:color="auto"/>
          </w:divBdr>
          <w:divsChild>
            <w:div w:id="208496271">
              <w:marLeft w:val="0"/>
              <w:marRight w:val="0"/>
              <w:marTop w:val="0"/>
              <w:marBottom w:val="0"/>
              <w:divBdr>
                <w:top w:val="none" w:sz="0" w:space="0" w:color="auto"/>
                <w:left w:val="none" w:sz="0" w:space="0" w:color="auto"/>
                <w:bottom w:val="none" w:sz="0" w:space="0" w:color="auto"/>
                <w:right w:val="none" w:sz="0" w:space="0" w:color="auto"/>
              </w:divBdr>
            </w:div>
          </w:divsChild>
        </w:div>
        <w:div w:id="2118938760">
          <w:marLeft w:val="60"/>
          <w:marRight w:val="60"/>
          <w:marTop w:val="100"/>
          <w:marBottom w:val="100"/>
          <w:divBdr>
            <w:top w:val="none" w:sz="0" w:space="0" w:color="auto"/>
            <w:left w:val="none" w:sz="0" w:space="0" w:color="auto"/>
            <w:bottom w:val="none" w:sz="0" w:space="0" w:color="auto"/>
            <w:right w:val="none" w:sz="0" w:space="0" w:color="auto"/>
          </w:divBdr>
          <w:divsChild>
            <w:div w:id="2047485671">
              <w:marLeft w:val="0"/>
              <w:marRight w:val="0"/>
              <w:marTop w:val="0"/>
              <w:marBottom w:val="0"/>
              <w:divBdr>
                <w:top w:val="none" w:sz="0" w:space="0" w:color="auto"/>
                <w:left w:val="none" w:sz="0" w:space="0" w:color="auto"/>
                <w:bottom w:val="none" w:sz="0" w:space="0" w:color="auto"/>
                <w:right w:val="none" w:sz="0" w:space="0" w:color="auto"/>
              </w:divBdr>
            </w:div>
          </w:divsChild>
        </w:div>
        <w:div w:id="6712287">
          <w:marLeft w:val="60"/>
          <w:marRight w:val="60"/>
          <w:marTop w:val="100"/>
          <w:marBottom w:val="100"/>
          <w:divBdr>
            <w:top w:val="none" w:sz="0" w:space="0" w:color="auto"/>
            <w:left w:val="none" w:sz="0" w:space="0" w:color="auto"/>
            <w:bottom w:val="none" w:sz="0" w:space="0" w:color="auto"/>
            <w:right w:val="none" w:sz="0" w:space="0" w:color="auto"/>
          </w:divBdr>
          <w:divsChild>
            <w:div w:id="1292007572">
              <w:marLeft w:val="0"/>
              <w:marRight w:val="0"/>
              <w:marTop w:val="0"/>
              <w:marBottom w:val="0"/>
              <w:divBdr>
                <w:top w:val="none" w:sz="0" w:space="0" w:color="auto"/>
                <w:left w:val="none" w:sz="0" w:space="0" w:color="auto"/>
                <w:bottom w:val="none" w:sz="0" w:space="0" w:color="auto"/>
                <w:right w:val="none" w:sz="0" w:space="0" w:color="auto"/>
              </w:divBdr>
            </w:div>
          </w:divsChild>
        </w:div>
        <w:div w:id="1279603920">
          <w:marLeft w:val="60"/>
          <w:marRight w:val="60"/>
          <w:marTop w:val="100"/>
          <w:marBottom w:val="100"/>
          <w:divBdr>
            <w:top w:val="none" w:sz="0" w:space="0" w:color="auto"/>
            <w:left w:val="none" w:sz="0" w:space="0" w:color="auto"/>
            <w:bottom w:val="none" w:sz="0" w:space="0" w:color="auto"/>
            <w:right w:val="none" w:sz="0" w:space="0" w:color="auto"/>
          </w:divBdr>
          <w:divsChild>
            <w:div w:id="9450261">
              <w:marLeft w:val="0"/>
              <w:marRight w:val="0"/>
              <w:marTop w:val="0"/>
              <w:marBottom w:val="0"/>
              <w:divBdr>
                <w:top w:val="none" w:sz="0" w:space="0" w:color="auto"/>
                <w:left w:val="none" w:sz="0" w:space="0" w:color="auto"/>
                <w:bottom w:val="none" w:sz="0" w:space="0" w:color="auto"/>
                <w:right w:val="none" w:sz="0" w:space="0" w:color="auto"/>
              </w:divBdr>
            </w:div>
          </w:divsChild>
        </w:div>
        <w:div w:id="1301038990">
          <w:marLeft w:val="60"/>
          <w:marRight w:val="60"/>
          <w:marTop w:val="100"/>
          <w:marBottom w:val="100"/>
          <w:divBdr>
            <w:top w:val="none" w:sz="0" w:space="0" w:color="auto"/>
            <w:left w:val="none" w:sz="0" w:space="0" w:color="auto"/>
            <w:bottom w:val="none" w:sz="0" w:space="0" w:color="auto"/>
            <w:right w:val="none" w:sz="0" w:space="0" w:color="auto"/>
          </w:divBdr>
          <w:divsChild>
            <w:div w:id="874082197">
              <w:marLeft w:val="0"/>
              <w:marRight w:val="0"/>
              <w:marTop w:val="0"/>
              <w:marBottom w:val="0"/>
              <w:divBdr>
                <w:top w:val="none" w:sz="0" w:space="0" w:color="auto"/>
                <w:left w:val="none" w:sz="0" w:space="0" w:color="auto"/>
                <w:bottom w:val="none" w:sz="0" w:space="0" w:color="auto"/>
                <w:right w:val="none" w:sz="0" w:space="0" w:color="auto"/>
              </w:divBdr>
            </w:div>
          </w:divsChild>
        </w:div>
        <w:div w:id="1598249386">
          <w:marLeft w:val="60"/>
          <w:marRight w:val="60"/>
          <w:marTop w:val="100"/>
          <w:marBottom w:val="100"/>
          <w:divBdr>
            <w:top w:val="none" w:sz="0" w:space="0" w:color="auto"/>
            <w:left w:val="none" w:sz="0" w:space="0" w:color="auto"/>
            <w:bottom w:val="none" w:sz="0" w:space="0" w:color="auto"/>
            <w:right w:val="none" w:sz="0" w:space="0" w:color="auto"/>
          </w:divBdr>
          <w:divsChild>
            <w:div w:id="632444893">
              <w:marLeft w:val="0"/>
              <w:marRight w:val="0"/>
              <w:marTop w:val="0"/>
              <w:marBottom w:val="0"/>
              <w:divBdr>
                <w:top w:val="none" w:sz="0" w:space="0" w:color="auto"/>
                <w:left w:val="none" w:sz="0" w:space="0" w:color="auto"/>
                <w:bottom w:val="none" w:sz="0" w:space="0" w:color="auto"/>
                <w:right w:val="none" w:sz="0" w:space="0" w:color="auto"/>
              </w:divBdr>
            </w:div>
          </w:divsChild>
        </w:div>
        <w:div w:id="528758105">
          <w:marLeft w:val="60"/>
          <w:marRight w:val="60"/>
          <w:marTop w:val="100"/>
          <w:marBottom w:val="100"/>
          <w:divBdr>
            <w:top w:val="none" w:sz="0" w:space="0" w:color="auto"/>
            <w:left w:val="none" w:sz="0" w:space="0" w:color="auto"/>
            <w:bottom w:val="none" w:sz="0" w:space="0" w:color="auto"/>
            <w:right w:val="none" w:sz="0" w:space="0" w:color="auto"/>
          </w:divBdr>
          <w:divsChild>
            <w:div w:id="53746254">
              <w:marLeft w:val="0"/>
              <w:marRight w:val="0"/>
              <w:marTop w:val="0"/>
              <w:marBottom w:val="0"/>
              <w:divBdr>
                <w:top w:val="none" w:sz="0" w:space="0" w:color="auto"/>
                <w:left w:val="none" w:sz="0" w:space="0" w:color="auto"/>
                <w:bottom w:val="none" w:sz="0" w:space="0" w:color="auto"/>
                <w:right w:val="none" w:sz="0" w:space="0" w:color="auto"/>
              </w:divBdr>
            </w:div>
          </w:divsChild>
        </w:div>
        <w:div w:id="1834104320">
          <w:marLeft w:val="60"/>
          <w:marRight w:val="60"/>
          <w:marTop w:val="100"/>
          <w:marBottom w:val="100"/>
          <w:divBdr>
            <w:top w:val="none" w:sz="0" w:space="0" w:color="auto"/>
            <w:left w:val="none" w:sz="0" w:space="0" w:color="auto"/>
            <w:bottom w:val="none" w:sz="0" w:space="0" w:color="auto"/>
            <w:right w:val="none" w:sz="0" w:space="0" w:color="auto"/>
          </w:divBdr>
          <w:divsChild>
            <w:div w:id="892619140">
              <w:marLeft w:val="0"/>
              <w:marRight w:val="0"/>
              <w:marTop w:val="0"/>
              <w:marBottom w:val="0"/>
              <w:divBdr>
                <w:top w:val="none" w:sz="0" w:space="0" w:color="auto"/>
                <w:left w:val="none" w:sz="0" w:space="0" w:color="auto"/>
                <w:bottom w:val="none" w:sz="0" w:space="0" w:color="auto"/>
                <w:right w:val="none" w:sz="0" w:space="0" w:color="auto"/>
              </w:divBdr>
            </w:div>
          </w:divsChild>
        </w:div>
        <w:div w:id="685134869">
          <w:marLeft w:val="60"/>
          <w:marRight w:val="60"/>
          <w:marTop w:val="100"/>
          <w:marBottom w:val="100"/>
          <w:divBdr>
            <w:top w:val="none" w:sz="0" w:space="0" w:color="auto"/>
            <w:left w:val="none" w:sz="0" w:space="0" w:color="auto"/>
            <w:bottom w:val="none" w:sz="0" w:space="0" w:color="auto"/>
            <w:right w:val="none" w:sz="0" w:space="0" w:color="auto"/>
          </w:divBdr>
          <w:divsChild>
            <w:div w:id="961376448">
              <w:marLeft w:val="0"/>
              <w:marRight w:val="0"/>
              <w:marTop w:val="0"/>
              <w:marBottom w:val="0"/>
              <w:divBdr>
                <w:top w:val="none" w:sz="0" w:space="0" w:color="auto"/>
                <w:left w:val="none" w:sz="0" w:space="0" w:color="auto"/>
                <w:bottom w:val="none" w:sz="0" w:space="0" w:color="auto"/>
                <w:right w:val="none" w:sz="0" w:space="0" w:color="auto"/>
              </w:divBdr>
            </w:div>
          </w:divsChild>
        </w:div>
        <w:div w:id="9456818">
          <w:marLeft w:val="60"/>
          <w:marRight w:val="60"/>
          <w:marTop w:val="100"/>
          <w:marBottom w:val="100"/>
          <w:divBdr>
            <w:top w:val="none" w:sz="0" w:space="0" w:color="auto"/>
            <w:left w:val="none" w:sz="0" w:space="0" w:color="auto"/>
            <w:bottom w:val="none" w:sz="0" w:space="0" w:color="auto"/>
            <w:right w:val="none" w:sz="0" w:space="0" w:color="auto"/>
          </w:divBdr>
          <w:divsChild>
            <w:div w:id="1413626430">
              <w:marLeft w:val="0"/>
              <w:marRight w:val="0"/>
              <w:marTop w:val="0"/>
              <w:marBottom w:val="0"/>
              <w:divBdr>
                <w:top w:val="none" w:sz="0" w:space="0" w:color="auto"/>
                <w:left w:val="none" w:sz="0" w:space="0" w:color="auto"/>
                <w:bottom w:val="none" w:sz="0" w:space="0" w:color="auto"/>
                <w:right w:val="none" w:sz="0" w:space="0" w:color="auto"/>
              </w:divBdr>
            </w:div>
          </w:divsChild>
        </w:div>
        <w:div w:id="1844128681">
          <w:marLeft w:val="60"/>
          <w:marRight w:val="60"/>
          <w:marTop w:val="100"/>
          <w:marBottom w:val="100"/>
          <w:divBdr>
            <w:top w:val="none" w:sz="0" w:space="0" w:color="auto"/>
            <w:left w:val="none" w:sz="0" w:space="0" w:color="auto"/>
            <w:bottom w:val="none" w:sz="0" w:space="0" w:color="auto"/>
            <w:right w:val="none" w:sz="0" w:space="0" w:color="auto"/>
          </w:divBdr>
          <w:divsChild>
            <w:div w:id="1610433206">
              <w:marLeft w:val="0"/>
              <w:marRight w:val="0"/>
              <w:marTop w:val="0"/>
              <w:marBottom w:val="0"/>
              <w:divBdr>
                <w:top w:val="none" w:sz="0" w:space="0" w:color="auto"/>
                <w:left w:val="none" w:sz="0" w:space="0" w:color="auto"/>
                <w:bottom w:val="none" w:sz="0" w:space="0" w:color="auto"/>
                <w:right w:val="none" w:sz="0" w:space="0" w:color="auto"/>
              </w:divBdr>
            </w:div>
          </w:divsChild>
        </w:div>
        <w:div w:id="539242823">
          <w:marLeft w:val="60"/>
          <w:marRight w:val="60"/>
          <w:marTop w:val="100"/>
          <w:marBottom w:val="100"/>
          <w:divBdr>
            <w:top w:val="none" w:sz="0" w:space="0" w:color="auto"/>
            <w:left w:val="none" w:sz="0" w:space="0" w:color="auto"/>
            <w:bottom w:val="none" w:sz="0" w:space="0" w:color="auto"/>
            <w:right w:val="none" w:sz="0" w:space="0" w:color="auto"/>
          </w:divBdr>
          <w:divsChild>
            <w:div w:id="190338832">
              <w:marLeft w:val="0"/>
              <w:marRight w:val="0"/>
              <w:marTop w:val="0"/>
              <w:marBottom w:val="0"/>
              <w:divBdr>
                <w:top w:val="none" w:sz="0" w:space="0" w:color="auto"/>
                <w:left w:val="none" w:sz="0" w:space="0" w:color="auto"/>
                <w:bottom w:val="none" w:sz="0" w:space="0" w:color="auto"/>
                <w:right w:val="none" w:sz="0" w:space="0" w:color="auto"/>
              </w:divBdr>
            </w:div>
          </w:divsChild>
        </w:div>
        <w:div w:id="1604143679">
          <w:marLeft w:val="60"/>
          <w:marRight w:val="60"/>
          <w:marTop w:val="100"/>
          <w:marBottom w:val="100"/>
          <w:divBdr>
            <w:top w:val="none" w:sz="0" w:space="0" w:color="auto"/>
            <w:left w:val="none" w:sz="0" w:space="0" w:color="auto"/>
            <w:bottom w:val="none" w:sz="0" w:space="0" w:color="auto"/>
            <w:right w:val="none" w:sz="0" w:space="0" w:color="auto"/>
          </w:divBdr>
          <w:divsChild>
            <w:div w:id="280108410">
              <w:marLeft w:val="0"/>
              <w:marRight w:val="0"/>
              <w:marTop w:val="0"/>
              <w:marBottom w:val="0"/>
              <w:divBdr>
                <w:top w:val="none" w:sz="0" w:space="0" w:color="auto"/>
                <w:left w:val="none" w:sz="0" w:space="0" w:color="auto"/>
                <w:bottom w:val="none" w:sz="0" w:space="0" w:color="auto"/>
                <w:right w:val="none" w:sz="0" w:space="0" w:color="auto"/>
              </w:divBdr>
            </w:div>
          </w:divsChild>
        </w:div>
        <w:div w:id="1734036068">
          <w:marLeft w:val="60"/>
          <w:marRight w:val="60"/>
          <w:marTop w:val="100"/>
          <w:marBottom w:val="100"/>
          <w:divBdr>
            <w:top w:val="none" w:sz="0" w:space="0" w:color="auto"/>
            <w:left w:val="none" w:sz="0" w:space="0" w:color="auto"/>
            <w:bottom w:val="none" w:sz="0" w:space="0" w:color="auto"/>
            <w:right w:val="none" w:sz="0" w:space="0" w:color="auto"/>
          </w:divBdr>
          <w:divsChild>
            <w:div w:id="1710371983">
              <w:marLeft w:val="0"/>
              <w:marRight w:val="0"/>
              <w:marTop w:val="0"/>
              <w:marBottom w:val="0"/>
              <w:divBdr>
                <w:top w:val="none" w:sz="0" w:space="0" w:color="auto"/>
                <w:left w:val="none" w:sz="0" w:space="0" w:color="auto"/>
                <w:bottom w:val="none" w:sz="0" w:space="0" w:color="auto"/>
                <w:right w:val="none" w:sz="0" w:space="0" w:color="auto"/>
              </w:divBdr>
            </w:div>
          </w:divsChild>
        </w:div>
        <w:div w:id="354309034">
          <w:marLeft w:val="60"/>
          <w:marRight w:val="60"/>
          <w:marTop w:val="100"/>
          <w:marBottom w:val="100"/>
          <w:divBdr>
            <w:top w:val="none" w:sz="0" w:space="0" w:color="auto"/>
            <w:left w:val="none" w:sz="0" w:space="0" w:color="auto"/>
            <w:bottom w:val="none" w:sz="0" w:space="0" w:color="auto"/>
            <w:right w:val="none" w:sz="0" w:space="0" w:color="auto"/>
          </w:divBdr>
          <w:divsChild>
            <w:div w:id="164825339">
              <w:marLeft w:val="0"/>
              <w:marRight w:val="0"/>
              <w:marTop w:val="0"/>
              <w:marBottom w:val="0"/>
              <w:divBdr>
                <w:top w:val="none" w:sz="0" w:space="0" w:color="auto"/>
                <w:left w:val="none" w:sz="0" w:space="0" w:color="auto"/>
                <w:bottom w:val="none" w:sz="0" w:space="0" w:color="auto"/>
                <w:right w:val="none" w:sz="0" w:space="0" w:color="auto"/>
              </w:divBdr>
            </w:div>
          </w:divsChild>
        </w:div>
        <w:div w:id="1725446919">
          <w:marLeft w:val="60"/>
          <w:marRight w:val="60"/>
          <w:marTop w:val="100"/>
          <w:marBottom w:val="100"/>
          <w:divBdr>
            <w:top w:val="none" w:sz="0" w:space="0" w:color="auto"/>
            <w:left w:val="none" w:sz="0" w:space="0" w:color="auto"/>
            <w:bottom w:val="none" w:sz="0" w:space="0" w:color="auto"/>
            <w:right w:val="none" w:sz="0" w:space="0" w:color="auto"/>
          </w:divBdr>
          <w:divsChild>
            <w:div w:id="1282416898">
              <w:marLeft w:val="0"/>
              <w:marRight w:val="0"/>
              <w:marTop w:val="0"/>
              <w:marBottom w:val="0"/>
              <w:divBdr>
                <w:top w:val="none" w:sz="0" w:space="0" w:color="auto"/>
                <w:left w:val="none" w:sz="0" w:space="0" w:color="auto"/>
                <w:bottom w:val="none" w:sz="0" w:space="0" w:color="auto"/>
                <w:right w:val="none" w:sz="0" w:space="0" w:color="auto"/>
              </w:divBdr>
            </w:div>
          </w:divsChild>
        </w:div>
        <w:div w:id="1841000996">
          <w:marLeft w:val="60"/>
          <w:marRight w:val="60"/>
          <w:marTop w:val="100"/>
          <w:marBottom w:val="100"/>
          <w:divBdr>
            <w:top w:val="none" w:sz="0" w:space="0" w:color="auto"/>
            <w:left w:val="none" w:sz="0" w:space="0" w:color="auto"/>
            <w:bottom w:val="none" w:sz="0" w:space="0" w:color="auto"/>
            <w:right w:val="none" w:sz="0" w:space="0" w:color="auto"/>
          </w:divBdr>
          <w:divsChild>
            <w:div w:id="53431287">
              <w:marLeft w:val="0"/>
              <w:marRight w:val="0"/>
              <w:marTop w:val="0"/>
              <w:marBottom w:val="0"/>
              <w:divBdr>
                <w:top w:val="none" w:sz="0" w:space="0" w:color="auto"/>
                <w:left w:val="none" w:sz="0" w:space="0" w:color="auto"/>
                <w:bottom w:val="none" w:sz="0" w:space="0" w:color="auto"/>
                <w:right w:val="none" w:sz="0" w:space="0" w:color="auto"/>
              </w:divBdr>
            </w:div>
          </w:divsChild>
        </w:div>
        <w:div w:id="1091665102">
          <w:marLeft w:val="60"/>
          <w:marRight w:val="60"/>
          <w:marTop w:val="100"/>
          <w:marBottom w:val="100"/>
          <w:divBdr>
            <w:top w:val="none" w:sz="0" w:space="0" w:color="auto"/>
            <w:left w:val="none" w:sz="0" w:space="0" w:color="auto"/>
            <w:bottom w:val="none" w:sz="0" w:space="0" w:color="auto"/>
            <w:right w:val="none" w:sz="0" w:space="0" w:color="auto"/>
          </w:divBdr>
          <w:divsChild>
            <w:div w:id="75367606">
              <w:marLeft w:val="0"/>
              <w:marRight w:val="0"/>
              <w:marTop w:val="0"/>
              <w:marBottom w:val="0"/>
              <w:divBdr>
                <w:top w:val="none" w:sz="0" w:space="0" w:color="auto"/>
                <w:left w:val="none" w:sz="0" w:space="0" w:color="auto"/>
                <w:bottom w:val="none" w:sz="0" w:space="0" w:color="auto"/>
                <w:right w:val="none" w:sz="0" w:space="0" w:color="auto"/>
              </w:divBdr>
            </w:div>
          </w:divsChild>
        </w:div>
        <w:div w:id="1087384948">
          <w:marLeft w:val="60"/>
          <w:marRight w:val="60"/>
          <w:marTop w:val="100"/>
          <w:marBottom w:val="100"/>
          <w:divBdr>
            <w:top w:val="none" w:sz="0" w:space="0" w:color="auto"/>
            <w:left w:val="none" w:sz="0" w:space="0" w:color="auto"/>
            <w:bottom w:val="none" w:sz="0" w:space="0" w:color="auto"/>
            <w:right w:val="none" w:sz="0" w:space="0" w:color="auto"/>
          </w:divBdr>
          <w:divsChild>
            <w:div w:id="526217312">
              <w:marLeft w:val="0"/>
              <w:marRight w:val="0"/>
              <w:marTop w:val="0"/>
              <w:marBottom w:val="0"/>
              <w:divBdr>
                <w:top w:val="none" w:sz="0" w:space="0" w:color="auto"/>
                <w:left w:val="none" w:sz="0" w:space="0" w:color="auto"/>
                <w:bottom w:val="none" w:sz="0" w:space="0" w:color="auto"/>
                <w:right w:val="none" w:sz="0" w:space="0" w:color="auto"/>
              </w:divBdr>
            </w:div>
          </w:divsChild>
        </w:div>
        <w:div w:id="8148378">
          <w:marLeft w:val="60"/>
          <w:marRight w:val="60"/>
          <w:marTop w:val="100"/>
          <w:marBottom w:val="100"/>
          <w:divBdr>
            <w:top w:val="none" w:sz="0" w:space="0" w:color="auto"/>
            <w:left w:val="none" w:sz="0" w:space="0" w:color="auto"/>
            <w:bottom w:val="none" w:sz="0" w:space="0" w:color="auto"/>
            <w:right w:val="none" w:sz="0" w:space="0" w:color="auto"/>
          </w:divBdr>
          <w:divsChild>
            <w:div w:id="1319654152">
              <w:marLeft w:val="0"/>
              <w:marRight w:val="0"/>
              <w:marTop w:val="0"/>
              <w:marBottom w:val="0"/>
              <w:divBdr>
                <w:top w:val="none" w:sz="0" w:space="0" w:color="auto"/>
                <w:left w:val="none" w:sz="0" w:space="0" w:color="auto"/>
                <w:bottom w:val="none" w:sz="0" w:space="0" w:color="auto"/>
                <w:right w:val="none" w:sz="0" w:space="0" w:color="auto"/>
              </w:divBdr>
            </w:div>
          </w:divsChild>
        </w:div>
        <w:div w:id="842011504">
          <w:marLeft w:val="60"/>
          <w:marRight w:val="60"/>
          <w:marTop w:val="100"/>
          <w:marBottom w:val="100"/>
          <w:divBdr>
            <w:top w:val="none" w:sz="0" w:space="0" w:color="auto"/>
            <w:left w:val="none" w:sz="0" w:space="0" w:color="auto"/>
            <w:bottom w:val="none" w:sz="0" w:space="0" w:color="auto"/>
            <w:right w:val="none" w:sz="0" w:space="0" w:color="auto"/>
          </w:divBdr>
          <w:divsChild>
            <w:div w:id="196478841">
              <w:marLeft w:val="0"/>
              <w:marRight w:val="0"/>
              <w:marTop w:val="0"/>
              <w:marBottom w:val="0"/>
              <w:divBdr>
                <w:top w:val="none" w:sz="0" w:space="0" w:color="auto"/>
                <w:left w:val="none" w:sz="0" w:space="0" w:color="auto"/>
                <w:bottom w:val="none" w:sz="0" w:space="0" w:color="auto"/>
                <w:right w:val="none" w:sz="0" w:space="0" w:color="auto"/>
              </w:divBdr>
            </w:div>
          </w:divsChild>
        </w:div>
        <w:div w:id="568223744">
          <w:marLeft w:val="60"/>
          <w:marRight w:val="60"/>
          <w:marTop w:val="100"/>
          <w:marBottom w:val="100"/>
          <w:divBdr>
            <w:top w:val="none" w:sz="0" w:space="0" w:color="auto"/>
            <w:left w:val="none" w:sz="0" w:space="0" w:color="auto"/>
            <w:bottom w:val="none" w:sz="0" w:space="0" w:color="auto"/>
            <w:right w:val="none" w:sz="0" w:space="0" w:color="auto"/>
          </w:divBdr>
          <w:divsChild>
            <w:div w:id="1234703576">
              <w:marLeft w:val="0"/>
              <w:marRight w:val="0"/>
              <w:marTop w:val="0"/>
              <w:marBottom w:val="0"/>
              <w:divBdr>
                <w:top w:val="none" w:sz="0" w:space="0" w:color="auto"/>
                <w:left w:val="none" w:sz="0" w:space="0" w:color="auto"/>
                <w:bottom w:val="none" w:sz="0" w:space="0" w:color="auto"/>
                <w:right w:val="none" w:sz="0" w:space="0" w:color="auto"/>
              </w:divBdr>
            </w:div>
          </w:divsChild>
        </w:div>
        <w:div w:id="888148830">
          <w:marLeft w:val="60"/>
          <w:marRight w:val="60"/>
          <w:marTop w:val="100"/>
          <w:marBottom w:val="100"/>
          <w:divBdr>
            <w:top w:val="none" w:sz="0" w:space="0" w:color="auto"/>
            <w:left w:val="none" w:sz="0" w:space="0" w:color="auto"/>
            <w:bottom w:val="none" w:sz="0" w:space="0" w:color="auto"/>
            <w:right w:val="none" w:sz="0" w:space="0" w:color="auto"/>
          </w:divBdr>
          <w:divsChild>
            <w:div w:id="1774549656">
              <w:marLeft w:val="0"/>
              <w:marRight w:val="0"/>
              <w:marTop w:val="0"/>
              <w:marBottom w:val="0"/>
              <w:divBdr>
                <w:top w:val="none" w:sz="0" w:space="0" w:color="auto"/>
                <w:left w:val="none" w:sz="0" w:space="0" w:color="auto"/>
                <w:bottom w:val="none" w:sz="0" w:space="0" w:color="auto"/>
                <w:right w:val="none" w:sz="0" w:space="0" w:color="auto"/>
              </w:divBdr>
            </w:div>
          </w:divsChild>
        </w:div>
        <w:div w:id="549808522">
          <w:marLeft w:val="60"/>
          <w:marRight w:val="60"/>
          <w:marTop w:val="100"/>
          <w:marBottom w:val="100"/>
          <w:divBdr>
            <w:top w:val="none" w:sz="0" w:space="0" w:color="auto"/>
            <w:left w:val="none" w:sz="0" w:space="0" w:color="auto"/>
            <w:bottom w:val="none" w:sz="0" w:space="0" w:color="auto"/>
            <w:right w:val="none" w:sz="0" w:space="0" w:color="auto"/>
          </w:divBdr>
          <w:divsChild>
            <w:div w:id="24644643">
              <w:marLeft w:val="0"/>
              <w:marRight w:val="0"/>
              <w:marTop w:val="0"/>
              <w:marBottom w:val="0"/>
              <w:divBdr>
                <w:top w:val="none" w:sz="0" w:space="0" w:color="auto"/>
                <w:left w:val="none" w:sz="0" w:space="0" w:color="auto"/>
                <w:bottom w:val="none" w:sz="0" w:space="0" w:color="auto"/>
                <w:right w:val="none" w:sz="0" w:space="0" w:color="auto"/>
              </w:divBdr>
            </w:div>
          </w:divsChild>
        </w:div>
        <w:div w:id="246813567">
          <w:marLeft w:val="60"/>
          <w:marRight w:val="60"/>
          <w:marTop w:val="100"/>
          <w:marBottom w:val="100"/>
          <w:divBdr>
            <w:top w:val="none" w:sz="0" w:space="0" w:color="auto"/>
            <w:left w:val="none" w:sz="0" w:space="0" w:color="auto"/>
            <w:bottom w:val="none" w:sz="0" w:space="0" w:color="auto"/>
            <w:right w:val="none" w:sz="0" w:space="0" w:color="auto"/>
          </w:divBdr>
          <w:divsChild>
            <w:div w:id="1955671537">
              <w:marLeft w:val="0"/>
              <w:marRight w:val="0"/>
              <w:marTop w:val="0"/>
              <w:marBottom w:val="0"/>
              <w:divBdr>
                <w:top w:val="none" w:sz="0" w:space="0" w:color="auto"/>
                <w:left w:val="none" w:sz="0" w:space="0" w:color="auto"/>
                <w:bottom w:val="none" w:sz="0" w:space="0" w:color="auto"/>
                <w:right w:val="none" w:sz="0" w:space="0" w:color="auto"/>
              </w:divBdr>
            </w:div>
          </w:divsChild>
        </w:div>
        <w:div w:id="113987264">
          <w:marLeft w:val="60"/>
          <w:marRight w:val="60"/>
          <w:marTop w:val="100"/>
          <w:marBottom w:val="100"/>
          <w:divBdr>
            <w:top w:val="none" w:sz="0" w:space="0" w:color="auto"/>
            <w:left w:val="none" w:sz="0" w:space="0" w:color="auto"/>
            <w:bottom w:val="none" w:sz="0" w:space="0" w:color="auto"/>
            <w:right w:val="none" w:sz="0" w:space="0" w:color="auto"/>
          </w:divBdr>
          <w:divsChild>
            <w:div w:id="219098622">
              <w:marLeft w:val="0"/>
              <w:marRight w:val="0"/>
              <w:marTop w:val="0"/>
              <w:marBottom w:val="0"/>
              <w:divBdr>
                <w:top w:val="none" w:sz="0" w:space="0" w:color="auto"/>
                <w:left w:val="none" w:sz="0" w:space="0" w:color="auto"/>
                <w:bottom w:val="none" w:sz="0" w:space="0" w:color="auto"/>
                <w:right w:val="none" w:sz="0" w:space="0" w:color="auto"/>
              </w:divBdr>
            </w:div>
          </w:divsChild>
        </w:div>
        <w:div w:id="625350399">
          <w:marLeft w:val="60"/>
          <w:marRight w:val="60"/>
          <w:marTop w:val="100"/>
          <w:marBottom w:val="100"/>
          <w:divBdr>
            <w:top w:val="none" w:sz="0" w:space="0" w:color="auto"/>
            <w:left w:val="none" w:sz="0" w:space="0" w:color="auto"/>
            <w:bottom w:val="none" w:sz="0" w:space="0" w:color="auto"/>
            <w:right w:val="none" w:sz="0" w:space="0" w:color="auto"/>
          </w:divBdr>
          <w:divsChild>
            <w:div w:id="672411949">
              <w:marLeft w:val="0"/>
              <w:marRight w:val="0"/>
              <w:marTop w:val="0"/>
              <w:marBottom w:val="0"/>
              <w:divBdr>
                <w:top w:val="none" w:sz="0" w:space="0" w:color="auto"/>
                <w:left w:val="none" w:sz="0" w:space="0" w:color="auto"/>
                <w:bottom w:val="none" w:sz="0" w:space="0" w:color="auto"/>
                <w:right w:val="none" w:sz="0" w:space="0" w:color="auto"/>
              </w:divBdr>
            </w:div>
          </w:divsChild>
        </w:div>
        <w:div w:id="553665932">
          <w:marLeft w:val="60"/>
          <w:marRight w:val="60"/>
          <w:marTop w:val="100"/>
          <w:marBottom w:val="100"/>
          <w:divBdr>
            <w:top w:val="none" w:sz="0" w:space="0" w:color="auto"/>
            <w:left w:val="none" w:sz="0" w:space="0" w:color="auto"/>
            <w:bottom w:val="none" w:sz="0" w:space="0" w:color="auto"/>
            <w:right w:val="none" w:sz="0" w:space="0" w:color="auto"/>
          </w:divBdr>
          <w:divsChild>
            <w:div w:id="1073940391">
              <w:marLeft w:val="0"/>
              <w:marRight w:val="0"/>
              <w:marTop w:val="0"/>
              <w:marBottom w:val="0"/>
              <w:divBdr>
                <w:top w:val="none" w:sz="0" w:space="0" w:color="auto"/>
                <w:left w:val="none" w:sz="0" w:space="0" w:color="auto"/>
                <w:bottom w:val="none" w:sz="0" w:space="0" w:color="auto"/>
                <w:right w:val="none" w:sz="0" w:space="0" w:color="auto"/>
              </w:divBdr>
            </w:div>
          </w:divsChild>
        </w:div>
        <w:div w:id="1238444898">
          <w:marLeft w:val="60"/>
          <w:marRight w:val="60"/>
          <w:marTop w:val="100"/>
          <w:marBottom w:val="100"/>
          <w:divBdr>
            <w:top w:val="none" w:sz="0" w:space="0" w:color="auto"/>
            <w:left w:val="none" w:sz="0" w:space="0" w:color="auto"/>
            <w:bottom w:val="none" w:sz="0" w:space="0" w:color="auto"/>
            <w:right w:val="none" w:sz="0" w:space="0" w:color="auto"/>
          </w:divBdr>
          <w:divsChild>
            <w:div w:id="364446322">
              <w:marLeft w:val="0"/>
              <w:marRight w:val="0"/>
              <w:marTop w:val="0"/>
              <w:marBottom w:val="0"/>
              <w:divBdr>
                <w:top w:val="none" w:sz="0" w:space="0" w:color="auto"/>
                <w:left w:val="none" w:sz="0" w:space="0" w:color="auto"/>
                <w:bottom w:val="none" w:sz="0" w:space="0" w:color="auto"/>
                <w:right w:val="none" w:sz="0" w:space="0" w:color="auto"/>
              </w:divBdr>
            </w:div>
          </w:divsChild>
        </w:div>
        <w:div w:id="1094596083">
          <w:marLeft w:val="60"/>
          <w:marRight w:val="60"/>
          <w:marTop w:val="100"/>
          <w:marBottom w:val="100"/>
          <w:divBdr>
            <w:top w:val="none" w:sz="0" w:space="0" w:color="auto"/>
            <w:left w:val="none" w:sz="0" w:space="0" w:color="auto"/>
            <w:bottom w:val="none" w:sz="0" w:space="0" w:color="auto"/>
            <w:right w:val="none" w:sz="0" w:space="0" w:color="auto"/>
          </w:divBdr>
          <w:divsChild>
            <w:div w:id="1385720601">
              <w:marLeft w:val="0"/>
              <w:marRight w:val="0"/>
              <w:marTop w:val="0"/>
              <w:marBottom w:val="0"/>
              <w:divBdr>
                <w:top w:val="none" w:sz="0" w:space="0" w:color="auto"/>
                <w:left w:val="none" w:sz="0" w:space="0" w:color="auto"/>
                <w:bottom w:val="none" w:sz="0" w:space="0" w:color="auto"/>
                <w:right w:val="none" w:sz="0" w:space="0" w:color="auto"/>
              </w:divBdr>
            </w:div>
          </w:divsChild>
        </w:div>
        <w:div w:id="1899589810">
          <w:marLeft w:val="60"/>
          <w:marRight w:val="60"/>
          <w:marTop w:val="100"/>
          <w:marBottom w:val="100"/>
          <w:divBdr>
            <w:top w:val="none" w:sz="0" w:space="0" w:color="auto"/>
            <w:left w:val="none" w:sz="0" w:space="0" w:color="auto"/>
            <w:bottom w:val="none" w:sz="0" w:space="0" w:color="auto"/>
            <w:right w:val="none" w:sz="0" w:space="0" w:color="auto"/>
          </w:divBdr>
          <w:divsChild>
            <w:div w:id="1025910079">
              <w:marLeft w:val="0"/>
              <w:marRight w:val="0"/>
              <w:marTop w:val="0"/>
              <w:marBottom w:val="0"/>
              <w:divBdr>
                <w:top w:val="none" w:sz="0" w:space="0" w:color="auto"/>
                <w:left w:val="none" w:sz="0" w:space="0" w:color="auto"/>
                <w:bottom w:val="none" w:sz="0" w:space="0" w:color="auto"/>
                <w:right w:val="none" w:sz="0" w:space="0" w:color="auto"/>
              </w:divBdr>
            </w:div>
          </w:divsChild>
        </w:div>
        <w:div w:id="511534736">
          <w:marLeft w:val="60"/>
          <w:marRight w:val="60"/>
          <w:marTop w:val="100"/>
          <w:marBottom w:val="100"/>
          <w:divBdr>
            <w:top w:val="none" w:sz="0" w:space="0" w:color="auto"/>
            <w:left w:val="none" w:sz="0" w:space="0" w:color="auto"/>
            <w:bottom w:val="none" w:sz="0" w:space="0" w:color="auto"/>
            <w:right w:val="none" w:sz="0" w:space="0" w:color="auto"/>
          </w:divBdr>
          <w:divsChild>
            <w:div w:id="1983460753">
              <w:marLeft w:val="0"/>
              <w:marRight w:val="0"/>
              <w:marTop w:val="0"/>
              <w:marBottom w:val="0"/>
              <w:divBdr>
                <w:top w:val="none" w:sz="0" w:space="0" w:color="auto"/>
                <w:left w:val="none" w:sz="0" w:space="0" w:color="auto"/>
                <w:bottom w:val="none" w:sz="0" w:space="0" w:color="auto"/>
                <w:right w:val="none" w:sz="0" w:space="0" w:color="auto"/>
              </w:divBdr>
            </w:div>
          </w:divsChild>
        </w:div>
        <w:div w:id="56323351">
          <w:marLeft w:val="60"/>
          <w:marRight w:val="60"/>
          <w:marTop w:val="100"/>
          <w:marBottom w:val="100"/>
          <w:divBdr>
            <w:top w:val="none" w:sz="0" w:space="0" w:color="auto"/>
            <w:left w:val="none" w:sz="0" w:space="0" w:color="auto"/>
            <w:bottom w:val="none" w:sz="0" w:space="0" w:color="auto"/>
            <w:right w:val="none" w:sz="0" w:space="0" w:color="auto"/>
          </w:divBdr>
          <w:divsChild>
            <w:div w:id="1458060402">
              <w:marLeft w:val="0"/>
              <w:marRight w:val="0"/>
              <w:marTop w:val="0"/>
              <w:marBottom w:val="0"/>
              <w:divBdr>
                <w:top w:val="none" w:sz="0" w:space="0" w:color="auto"/>
                <w:left w:val="none" w:sz="0" w:space="0" w:color="auto"/>
                <w:bottom w:val="none" w:sz="0" w:space="0" w:color="auto"/>
                <w:right w:val="none" w:sz="0" w:space="0" w:color="auto"/>
              </w:divBdr>
            </w:div>
          </w:divsChild>
        </w:div>
        <w:div w:id="1527518835">
          <w:marLeft w:val="60"/>
          <w:marRight w:val="60"/>
          <w:marTop w:val="100"/>
          <w:marBottom w:val="100"/>
          <w:divBdr>
            <w:top w:val="none" w:sz="0" w:space="0" w:color="auto"/>
            <w:left w:val="none" w:sz="0" w:space="0" w:color="auto"/>
            <w:bottom w:val="none" w:sz="0" w:space="0" w:color="auto"/>
            <w:right w:val="none" w:sz="0" w:space="0" w:color="auto"/>
          </w:divBdr>
          <w:divsChild>
            <w:div w:id="565991919">
              <w:marLeft w:val="0"/>
              <w:marRight w:val="0"/>
              <w:marTop w:val="0"/>
              <w:marBottom w:val="0"/>
              <w:divBdr>
                <w:top w:val="none" w:sz="0" w:space="0" w:color="auto"/>
                <w:left w:val="none" w:sz="0" w:space="0" w:color="auto"/>
                <w:bottom w:val="none" w:sz="0" w:space="0" w:color="auto"/>
                <w:right w:val="none" w:sz="0" w:space="0" w:color="auto"/>
              </w:divBdr>
            </w:div>
          </w:divsChild>
        </w:div>
        <w:div w:id="763648577">
          <w:marLeft w:val="60"/>
          <w:marRight w:val="60"/>
          <w:marTop w:val="100"/>
          <w:marBottom w:val="100"/>
          <w:divBdr>
            <w:top w:val="none" w:sz="0" w:space="0" w:color="auto"/>
            <w:left w:val="none" w:sz="0" w:space="0" w:color="auto"/>
            <w:bottom w:val="none" w:sz="0" w:space="0" w:color="auto"/>
            <w:right w:val="none" w:sz="0" w:space="0" w:color="auto"/>
          </w:divBdr>
          <w:divsChild>
            <w:div w:id="1344477233">
              <w:marLeft w:val="0"/>
              <w:marRight w:val="0"/>
              <w:marTop w:val="0"/>
              <w:marBottom w:val="0"/>
              <w:divBdr>
                <w:top w:val="none" w:sz="0" w:space="0" w:color="auto"/>
                <w:left w:val="none" w:sz="0" w:space="0" w:color="auto"/>
                <w:bottom w:val="none" w:sz="0" w:space="0" w:color="auto"/>
                <w:right w:val="none" w:sz="0" w:space="0" w:color="auto"/>
              </w:divBdr>
            </w:div>
          </w:divsChild>
        </w:div>
        <w:div w:id="1799566963">
          <w:marLeft w:val="60"/>
          <w:marRight w:val="60"/>
          <w:marTop w:val="100"/>
          <w:marBottom w:val="100"/>
          <w:divBdr>
            <w:top w:val="none" w:sz="0" w:space="0" w:color="auto"/>
            <w:left w:val="none" w:sz="0" w:space="0" w:color="auto"/>
            <w:bottom w:val="none" w:sz="0" w:space="0" w:color="auto"/>
            <w:right w:val="none" w:sz="0" w:space="0" w:color="auto"/>
          </w:divBdr>
          <w:divsChild>
            <w:div w:id="499396404">
              <w:marLeft w:val="0"/>
              <w:marRight w:val="0"/>
              <w:marTop w:val="0"/>
              <w:marBottom w:val="0"/>
              <w:divBdr>
                <w:top w:val="none" w:sz="0" w:space="0" w:color="auto"/>
                <w:left w:val="none" w:sz="0" w:space="0" w:color="auto"/>
                <w:bottom w:val="none" w:sz="0" w:space="0" w:color="auto"/>
                <w:right w:val="none" w:sz="0" w:space="0" w:color="auto"/>
              </w:divBdr>
            </w:div>
          </w:divsChild>
        </w:div>
        <w:div w:id="473104724">
          <w:marLeft w:val="60"/>
          <w:marRight w:val="60"/>
          <w:marTop w:val="100"/>
          <w:marBottom w:val="100"/>
          <w:divBdr>
            <w:top w:val="none" w:sz="0" w:space="0" w:color="auto"/>
            <w:left w:val="none" w:sz="0" w:space="0" w:color="auto"/>
            <w:bottom w:val="none" w:sz="0" w:space="0" w:color="auto"/>
            <w:right w:val="none" w:sz="0" w:space="0" w:color="auto"/>
          </w:divBdr>
          <w:divsChild>
            <w:div w:id="1748458626">
              <w:marLeft w:val="0"/>
              <w:marRight w:val="0"/>
              <w:marTop w:val="0"/>
              <w:marBottom w:val="0"/>
              <w:divBdr>
                <w:top w:val="none" w:sz="0" w:space="0" w:color="auto"/>
                <w:left w:val="none" w:sz="0" w:space="0" w:color="auto"/>
                <w:bottom w:val="none" w:sz="0" w:space="0" w:color="auto"/>
                <w:right w:val="none" w:sz="0" w:space="0" w:color="auto"/>
              </w:divBdr>
            </w:div>
          </w:divsChild>
        </w:div>
        <w:div w:id="992105385">
          <w:marLeft w:val="60"/>
          <w:marRight w:val="60"/>
          <w:marTop w:val="100"/>
          <w:marBottom w:val="100"/>
          <w:divBdr>
            <w:top w:val="none" w:sz="0" w:space="0" w:color="auto"/>
            <w:left w:val="none" w:sz="0" w:space="0" w:color="auto"/>
            <w:bottom w:val="none" w:sz="0" w:space="0" w:color="auto"/>
            <w:right w:val="none" w:sz="0" w:space="0" w:color="auto"/>
          </w:divBdr>
          <w:divsChild>
            <w:div w:id="1863742967">
              <w:marLeft w:val="0"/>
              <w:marRight w:val="0"/>
              <w:marTop w:val="0"/>
              <w:marBottom w:val="0"/>
              <w:divBdr>
                <w:top w:val="none" w:sz="0" w:space="0" w:color="auto"/>
                <w:left w:val="none" w:sz="0" w:space="0" w:color="auto"/>
                <w:bottom w:val="none" w:sz="0" w:space="0" w:color="auto"/>
                <w:right w:val="none" w:sz="0" w:space="0" w:color="auto"/>
              </w:divBdr>
            </w:div>
          </w:divsChild>
        </w:div>
        <w:div w:id="737435857">
          <w:marLeft w:val="60"/>
          <w:marRight w:val="60"/>
          <w:marTop w:val="100"/>
          <w:marBottom w:val="100"/>
          <w:divBdr>
            <w:top w:val="none" w:sz="0" w:space="0" w:color="auto"/>
            <w:left w:val="none" w:sz="0" w:space="0" w:color="auto"/>
            <w:bottom w:val="none" w:sz="0" w:space="0" w:color="auto"/>
            <w:right w:val="none" w:sz="0" w:space="0" w:color="auto"/>
          </w:divBdr>
          <w:divsChild>
            <w:div w:id="667251071">
              <w:marLeft w:val="0"/>
              <w:marRight w:val="0"/>
              <w:marTop w:val="0"/>
              <w:marBottom w:val="0"/>
              <w:divBdr>
                <w:top w:val="none" w:sz="0" w:space="0" w:color="auto"/>
                <w:left w:val="none" w:sz="0" w:space="0" w:color="auto"/>
                <w:bottom w:val="none" w:sz="0" w:space="0" w:color="auto"/>
                <w:right w:val="none" w:sz="0" w:space="0" w:color="auto"/>
              </w:divBdr>
            </w:div>
          </w:divsChild>
        </w:div>
        <w:div w:id="883753792">
          <w:marLeft w:val="60"/>
          <w:marRight w:val="60"/>
          <w:marTop w:val="100"/>
          <w:marBottom w:val="100"/>
          <w:divBdr>
            <w:top w:val="none" w:sz="0" w:space="0" w:color="auto"/>
            <w:left w:val="none" w:sz="0" w:space="0" w:color="auto"/>
            <w:bottom w:val="none" w:sz="0" w:space="0" w:color="auto"/>
            <w:right w:val="none" w:sz="0" w:space="0" w:color="auto"/>
          </w:divBdr>
          <w:divsChild>
            <w:div w:id="1272977044">
              <w:marLeft w:val="0"/>
              <w:marRight w:val="0"/>
              <w:marTop w:val="0"/>
              <w:marBottom w:val="0"/>
              <w:divBdr>
                <w:top w:val="none" w:sz="0" w:space="0" w:color="auto"/>
                <w:left w:val="none" w:sz="0" w:space="0" w:color="auto"/>
                <w:bottom w:val="none" w:sz="0" w:space="0" w:color="auto"/>
                <w:right w:val="none" w:sz="0" w:space="0" w:color="auto"/>
              </w:divBdr>
            </w:div>
          </w:divsChild>
        </w:div>
        <w:div w:id="2126538210">
          <w:marLeft w:val="60"/>
          <w:marRight w:val="60"/>
          <w:marTop w:val="100"/>
          <w:marBottom w:val="100"/>
          <w:divBdr>
            <w:top w:val="none" w:sz="0" w:space="0" w:color="auto"/>
            <w:left w:val="none" w:sz="0" w:space="0" w:color="auto"/>
            <w:bottom w:val="none" w:sz="0" w:space="0" w:color="auto"/>
            <w:right w:val="none" w:sz="0" w:space="0" w:color="auto"/>
          </w:divBdr>
          <w:divsChild>
            <w:div w:id="1203707809">
              <w:marLeft w:val="0"/>
              <w:marRight w:val="0"/>
              <w:marTop w:val="0"/>
              <w:marBottom w:val="0"/>
              <w:divBdr>
                <w:top w:val="none" w:sz="0" w:space="0" w:color="auto"/>
                <w:left w:val="none" w:sz="0" w:space="0" w:color="auto"/>
                <w:bottom w:val="none" w:sz="0" w:space="0" w:color="auto"/>
                <w:right w:val="none" w:sz="0" w:space="0" w:color="auto"/>
              </w:divBdr>
            </w:div>
          </w:divsChild>
        </w:div>
        <w:div w:id="652369675">
          <w:marLeft w:val="60"/>
          <w:marRight w:val="60"/>
          <w:marTop w:val="100"/>
          <w:marBottom w:val="100"/>
          <w:divBdr>
            <w:top w:val="none" w:sz="0" w:space="0" w:color="auto"/>
            <w:left w:val="none" w:sz="0" w:space="0" w:color="auto"/>
            <w:bottom w:val="none" w:sz="0" w:space="0" w:color="auto"/>
            <w:right w:val="none" w:sz="0" w:space="0" w:color="auto"/>
          </w:divBdr>
          <w:divsChild>
            <w:div w:id="1074625042">
              <w:marLeft w:val="0"/>
              <w:marRight w:val="0"/>
              <w:marTop w:val="0"/>
              <w:marBottom w:val="0"/>
              <w:divBdr>
                <w:top w:val="none" w:sz="0" w:space="0" w:color="auto"/>
                <w:left w:val="none" w:sz="0" w:space="0" w:color="auto"/>
                <w:bottom w:val="none" w:sz="0" w:space="0" w:color="auto"/>
                <w:right w:val="none" w:sz="0" w:space="0" w:color="auto"/>
              </w:divBdr>
            </w:div>
          </w:divsChild>
        </w:div>
        <w:div w:id="1185365412">
          <w:marLeft w:val="60"/>
          <w:marRight w:val="60"/>
          <w:marTop w:val="100"/>
          <w:marBottom w:val="100"/>
          <w:divBdr>
            <w:top w:val="none" w:sz="0" w:space="0" w:color="auto"/>
            <w:left w:val="none" w:sz="0" w:space="0" w:color="auto"/>
            <w:bottom w:val="none" w:sz="0" w:space="0" w:color="auto"/>
            <w:right w:val="none" w:sz="0" w:space="0" w:color="auto"/>
          </w:divBdr>
          <w:divsChild>
            <w:div w:id="1370036071">
              <w:marLeft w:val="0"/>
              <w:marRight w:val="0"/>
              <w:marTop w:val="0"/>
              <w:marBottom w:val="0"/>
              <w:divBdr>
                <w:top w:val="none" w:sz="0" w:space="0" w:color="auto"/>
                <w:left w:val="none" w:sz="0" w:space="0" w:color="auto"/>
                <w:bottom w:val="none" w:sz="0" w:space="0" w:color="auto"/>
                <w:right w:val="none" w:sz="0" w:space="0" w:color="auto"/>
              </w:divBdr>
            </w:div>
          </w:divsChild>
        </w:div>
        <w:div w:id="2022781616">
          <w:marLeft w:val="60"/>
          <w:marRight w:val="60"/>
          <w:marTop w:val="100"/>
          <w:marBottom w:val="100"/>
          <w:divBdr>
            <w:top w:val="none" w:sz="0" w:space="0" w:color="auto"/>
            <w:left w:val="none" w:sz="0" w:space="0" w:color="auto"/>
            <w:bottom w:val="none" w:sz="0" w:space="0" w:color="auto"/>
            <w:right w:val="none" w:sz="0" w:space="0" w:color="auto"/>
          </w:divBdr>
        </w:div>
        <w:div w:id="702707690">
          <w:marLeft w:val="60"/>
          <w:marRight w:val="60"/>
          <w:marTop w:val="100"/>
          <w:marBottom w:val="100"/>
          <w:divBdr>
            <w:top w:val="none" w:sz="0" w:space="0" w:color="auto"/>
            <w:left w:val="none" w:sz="0" w:space="0" w:color="auto"/>
            <w:bottom w:val="none" w:sz="0" w:space="0" w:color="auto"/>
            <w:right w:val="none" w:sz="0" w:space="0" w:color="auto"/>
          </w:divBdr>
        </w:div>
        <w:div w:id="67576417">
          <w:marLeft w:val="60"/>
          <w:marRight w:val="60"/>
          <w:marTop w:val="100"/>
          <w:marBottom w:val="100"/>
          <w:divBdr>
            <w:top w:val="none" w:sz="0" w:space="0" w:color="auto"/>
            <w:left w:val="none" w:sz="0" w:space="0" w:color="auto"/>
            <w:bottom w:val="none" w:sz="0" w:space="0" w:color="auto"/>
            <w:right w:val="none" w:sz="0" w:space="0" w:color="auto"/>
          </w:divBdr>
          <w:divsChild>
            <w:div w:id="1910264404">
              <w:marLeft w:val="0"/>
              <w:marRight w:val="0"/>
              <w:marTop w:val="0"/>
              <w:marBottom w:val="0"/>
              <w:divBdr>
                <w:top w:val="none" w:sz="0" w:space="0" w:color="auto"/>
                <w:left w:val="none" w:sz="0" w:space="0" w:color="auto"/>
                <w:bottom w:val="none" w:sz="0" w:space="0" w:color="auto"/>
                <w:right w:val="none" w:sz="0" w:space="0" w:color="auto"/>
              </w:divBdr>
            </w:div>
          </w:divsChild>
        </w:div>
        <w:div w:id="4597172">
          <w:marLeft w:val="60"/>
          <w:marRight w:val="60"/>
          <w:marTop w:val="100"/>
          <w:marBottom w:val="100"/>
          <w:divBdr>
            <w:top w:val="none" w:sz="0" w:space="0" w:color="auto"/>
            <w:left w:val="none" w:sz="0" w:space="0" w:color="auto"/>
            <w:bottom w:val="none" w:sz="0" w:space="0" w:color="auto"/>
            <w:right w:val="none" w:sz="0" w:space="0" w:color="auto"/>
          </w:divBdr>
        </w:div>
        <w:div w:id="1704637">
          <w:marLeft w:val="60"/>
          <w:marRight w:val="60"/>
          <w:marTop w:val="100"/>
          <w:marBottom w:val="100"/>
          <w:divBdr>
            <w:top w:val="none" w:sz="0" w:space="0" w:color="auto"/>
            <w:left w:val="none" w:sz="0" w:space="0" w:color="auto"/>
            <w:bottom w:val="none" w:sz="0" w:space="0" w:color="auto"/>
            <w:right w:val="none" w:sz="0" w:space="0" w:color="auto"/>
          </w:divBdr>
          <w:divsChild>
            <w:div w:id="227958020">
              <w:marLeft w:val="0"/>
              <w:marRight w:val="0"/>
              <w:marTop w:val="0"/>
              <w:marBottom w:val="0"/>
              <w:divBdr>
                <w:top w:val="none" w:sz="0" w:space="0" w:color="auto"/>
                <w:left w:val="none" w:sz="0" w:space="0" w:color="auto"/>
                <w:bottom w:val="none" w:sz="0" w:space="0" w:color="auto"/>
                <w:right w:val="none" w:sz="0" w:space="0" w:color="auto"/>
              </w:divBdr>
            </w:div>
          </w:divsChild>
        </w:div>
        <w:div w:id="167597960">
          <w:marLeft w:val="60"/>
          <w:marRight w:val="60"/>
          <w:marTop w:val="100"/>
          <w:marBottom w:val="100"/>
          <w:divBdr>
            <w:top w:val="none" w:sz="0" w:space="0" w:color="auto"/>
            <w:left w:val="none" w:sz="0" w:space="0" w:color="auto"/>
            <w:bottom w:val="none" w:sz="0" w:space="0" w:color="auto"/>
            <w:right w:val="none" w:sz="0" w:space="0" w:color="auto"/>
          </w:divBdr>
        </w:div>
        <w:div w:id="427896771">
          <w:marLeft w:val="60"/>
          <w:marRight w:val="60"/>
          <w:marTop w:val="100"/>
          <w:marBottom w:val="100"/>
          <w:divBdr>
            <w:top w:val="none" w:sz="0" w:space="0" w:color="auto"/>
            <w:left w:val="none" w:sz="0" w:space="0" w:color="auto"/>
            <w:bottom w:val="none" w:sz="0" w:space="0" w:color="auto"/>
            <w:right w:val="none" w:sz="0" w:space="0" w:color="auto"/>
          </w:divBdr>
          <w:divsChild>
            <w:div w:id="655307940">
              <w:marLeft w:val="0"/>
              <w:marRight w:val="0"/>
              <w:marTop w:val="0"/>
              <w:marBottom w:val="0"/>
              <w:divBdr>
                <w:top w:val="none" w:sz="0" w:space="0" w:color="auto"/>
                <w:left w:val="none" w:sz="0" w:space="0" w:color="auto"/>
                <w:bottom w:val="none" w:sz="0" w:space="0" w:color="auto"/>
                <w:right w:val="none" w:sz="0" w:space="0" w:color="auto"/>
              </w:divBdr>
            </w:div>
          </w:divsChild>
        </w:div>
        <w:div w:id="1844129215">
          <w:marLeft w:val="60"/>
          <w:marRight w:val="60"/>
          <w:marTop w:val="100"/>
          <w:marBottom w:val="100"/>
          <w:divBdr>
            <w:top w:val="none" w:sz="0" w:space="0" w:color="auto"/>
            <w:left w:val="none" w:sz="0" w:space="0" w:color="auto"/>
            <w:bottom w:val="none" w:sz="0" w:space="0" w:color="auto"/>
            <w:right w:val="none" w:sz="0" w:space="0" w:color="auto"/>
          </w:divBdr>
        </w:div>
        <w:div w:id="1106344876">
          <w:marLeft w:val="60"/>
          <w:marRight w:val="60"/>
          <w:marTop w:val="100"/>
          <w:marBottom w:val="100"/>
          <w:divBdr>
            <w:top w:val="none" w:sz="0" w:space="0" w:color="auto"/>
            <w:left w:val="none" w:sz="0" w:space="0" w:color="auto"/>
            <w:bottom w:val="none" w:sz="0" w:space="0" w:color="auto"/>
            <w:right w:val="none" w:sz="0" w:space="0" w:color="auto"/>
          </w:divBdr>
          <w:divsChild>
            <w:div w:id="45105452">
              <w:marLeft w:val="0"/>
              <w:marRight w:val="0"/>
              <w:marTop w:val="0"/>
              <w:marBottom w:val="0"/>
              <w:divBdr>
                <w:top w:val="none" w:sz="0" w:space="0" w:color="auto"/>
                <w:left w:val="none" w:sz="0" w:space="0" w:color="auto"/>
                <w:bottom w:val="none" w:sz="0" w:space="0" w:color="auto"/>
                <w:right w:val="none" w:sz="0" w:space="0" w:color="auto"/>
              </w:divBdr>
            </w:div>
          </w:divsChild>
        </w:div>
        <w:div w:id="683476961">
          <w:marLeft w:val="60"/>
          <w:marRight w:val="60"/>
          <w:marTop w:val="100"/>
          <w:marBottom w:val="100"/>
          <w:divBdr>
            <w:top w:val="none" w:sz="0" w:space="0" w:color="auto"/>
            <w:left w:val="none" w:sz="0" w:space="0" w:color="auto"/>
            <w:bottom w:val="none" w:sz="0" w:space="0" w:color="auto"/>
            <w:right w:val="none" w:sz="0" w:space="0" w:color="auto"/>
          </w:divBdr>
        </w:div>
        <w:div w:id="133060463">
          <w:marLeft w:val="60"/>
          <w:marRight w:val="60"/>
          <w:marTop w:val="100"/>
          <w:marBottom w:val="100"/>
          <w:divBdr>
            <w:top w:val="none" w:sz="0" w:space="0" w:color="auto"/>
            <w:left w:val="none" w:sz="0" w:space="0" w:color="auto"/>
            <w:bottom w:val="none" w:sz="0" w:space="0" w:color="auto"/>
            <w:right w:val="none" w:sz="0" w:space="0" w:color="auto"/>
          </w:divBdr>
          <w:divsChild>
            <w:div w:id="1350840474">
              <w:marLeft w:val="0"/>
              <w:marRight w:val="0"/>
              <w:marTop w:val="0"/>
              <w:marBottom w:val="0"/>
              <w:divBdr>
                <w:top w:val="none" w:sz="0" w:space="0" w:color="auto"/>
                <w:left w:val="none" w:sz="0" w:space="0" w:color="auto"/>
                <w:bottom w:val="none" w:sz="0" w:space="0" w:color="auto"/>
                <w:right w:val="none" w:sz="0" w:space="0" w:color="auto"/>
              </w:divBdr>
            </w:div>
          </w:divsChild>
        </w:div>
        <w:div w:id="1919439750">
          <w:marLeft w:val="60"/>
          <w:marRight w:val="60"/>
          <w:marTop w:val="100"/>
          <w:marBottom w:val="100"/>
          <w:divBdr>
            <w:top w:val="none" w:sz="0" w:space="0" w:color="auto"/>
            <w:left w:val="none" w:sz="0" w:space="0" w:color="auto"/>
            <w:bottom w:val="none" w:sz="0" w:space="0" w:color="auto"/>
            <w:right w:val="none" w:sz="0" w:space="0" w:color="auto"/>
          </w:divBdr>
        </w:div>
        <w:div w:id="84807598">
          <w:marLeft w:val="60"/>
          <w:marRight w:val="60"/>
          <w:marTop w:val="100"/>
          <w:marBottom w:val="100"/>
          <w:divBdr>
            <w:top w:val="none" w:sz="0" w:space="0" w:color="auto"/>
            <w:left w:val="none" w:sz="0" w:space="0" w:color="auto"/>
            <w:bottom w:val="none" w:sz="0" w:space="0" w:color="auto"/>
            <w:right w:val="none" w:sz="0" w:space="0" w:color="auto"/>
          </w:divBdr>
          <w:divsChild>
            <w:div w:id="1554463942">
              <w:marLeft w:val="0"/>
              <w:marRight w:val="0"/>
              <w:marTop w:val="0"/>
              <w:marBottom w:val="0"/>
              <w:divBdr>
                <w:top w:val="none" w:sz="0" w:space="0" w:color="auto"/>
                <w:left w:val="none" w:sz="0" w:space="0" w:color="auto"/>
                <w:bottom w:val="none" w:sz="0" w:space="0" w:color="auto"/>
                <w:right w:val="none" w:sz="0" w:space="0" w:color="auto"/>
              </w:divBdr>
            </w:div>
          </w:divsChild>
        </w:div>
        <w:div w:id="436947484">
          <w:marLeft w:val="60"/>
          <w:marRight w:val="60"/>
          <w:marTop w:val="100"/>
          <w:marBottom w:val="100"/>
          <w:divBdr>
            <w:top w:val="none" w:sz="0" w:space="0" w:color="auto"/>
            <w:left w:val="none" w:sz="0" w:space="0" w:color="auto"/>
            <w:bottom w:val="none" w:sz="0" w:space="0" w:color="auto"/>
            <w:right w:val="none" w:sz="0" w:space="0" w:color="auto"/>
          </w:divBdr>
        </w:div>
        <w:div w:id="268321765">
          <w:marLeft w:val="60"/>
          <w:marRight w:val="60"/>
          <w:marTop w:val="100"/>
          <w:marBottom w:val="100"/>
          <w:divBdr>
            <w:top w:val="none" w:sz="0" w:space="0" w:color="auto"/>
            <w:left w:val="none" w:sz="0" w:space="0" w:color="auto"/>
            <w:bottom w:val="none" w:sz="0" w:space="0" w:color="auto"/>
            <w:right w:val="none" w:sz="0" w:space="0" w:color="auto"/>
          </w:divBdr>
          <w:divsChild>
            <w:div w:id="1091202500">
              <w:marLeft w:val="0"/>
              <w:marRight w:val="0"/>
              <w:marTop w:val="0"/>
              <w:marBottom w:val="0"/>
              <w:divBdr>
                <w:top w:val="none" w:sz="0" w:space="0" w:color="auto"/>
                <w:left w:val="none" w:sz="0" w:space="0" w:color="auto"/>
                <w:bottom w:val="none" w:sz="0" w:space="0" w:color="auto"/>
                <w:right w:val="none" w:sz="0" w:space="0" w:color="auto"/>
              </w:divBdr>
            </w:div>
          </w:divsChild>
        </w:div>
        <w:div w:id="1050157018">
          <w:marLeft w:val="60"/>
          <w:marRight w:val="60"/>
          <w:marTop w:val="100"/>
          <w:marBottom w:val="100"/>
          <w:divBdr>
            <w:top w:val="none" w:sz="0" w:space="0" w:color="auto"/>
            <w:left w:val="none" w:sz="0" w:space="0" w:color="auto"/>
            <w:bottom w:val="none" w:sz="0" w:space="0" w:color="auto"/>
            <w:right w:val="none" w:sz="0" w:space="0" w:color="auto"/>
          </w:divBdr>
        </w:div>
        <w:div w:id="423500221">
          <w:marLeft w:val="60"/>
          <w:marRight w:val="60"/>
          <w:marTop w:val="100"/>
          <w:marBottom w:val="100"/>
          <w:divBdr>
            <w:top w:val="none" w:sz="0" w:space="0" w:color="auto"/>
            <w:left w:val="none" w:sz="0" w:space="0" w:color="auto"/>
            <w:bottom w:val="none" w:sz="0" w:space="0" w:color="auto"/>
            <w:right w:val="none" w:sz="0" w:space="0" w:color="auto"/>
          </w:divBdr>
          <w:divsChild>
            <w:div w:id="104661690">
              <w:marLeft w:val="0"/>
              <w:marRight w:val="0"/>
              <w:marTop w:val="0"/>
              <w:marBottom w:val="0"/>
              <w:divBdr>
                <w:top w:val="none" w:sz="0" w:space="0" w:color="auto"/>
                <w:left w:val="none" w:sz="0" w:space="0" w:color="auto"/>
                <w:bottom w:val="none" w:sz="0" w:space="0" w:color="auto"/>
                <w:right w:val="none" w:sz="0" w:space="0" w:color="auto"/>
              </w:divBdr>
            </w:div>
          </w:divsChild>
        </w:div>
        <w:div w:id="101455819">
          <w:marLeft w:val="60"/>
          <w:marRight w:val="60"/>
          <w:marTop w:val="100"/>
          <w:marBottom w:val="100"/>
          <w:divBdr>
            <w:top w:val="none" w:sz="0" w:space="0" w:color="auto"/>
            <w:left w:val="none" w:sz="0" w:space="0" w:color="auto"/>
            <w:bottom w:val="none" w:sz="0" w:space="0" w:color="auto"/>
            <w:right w:val="none" w:sz="0" w:space="0" w:color="auto"/>
          </w:divBdr>
        </w:div>
        <w:div w:id="1342774630">
          <w:marLeft w:val="60"/>
          <w:marRight w:val="60"/>
          <w:marTop w:val="100"/>
          <w:marBottom w:val="100"/>
          <w:divBdr>
            <w:top w:val="none" w:sz="0" w:space="0" w:color="auto"/>
            <w:left w:val="none" w:sz="0" w:space="0" w:color="auto"/>
            <w:bottom w:val="none" w:sz="0" w:space="0" w:color="auto"/>
            <w:right w:val="none" w:sz="0" w:space="0" w:color="auto"/>
          </w:divBdr>
          <w:divsChild>
            <w:div w:id="1161702622">
              <w:marLeft w:val="0"/>
              <w:marRight w:val="0"/>
              <w:marTop w:val="0"/>
              <w:marBottom w:val="0"/>
              <w:divBdr>
                <w:top w:val="none" w:sz="0" w:space="0" w:color="auto"/>
                <w:left w:val="none" w:sz="0" w:space="0" w:color="auto"/>
                <w:bottom w:val="none" w:sz="0" w:space="0" w:color="auto"/>
                <w:right w:val="none" w:sz="0" w:space="0" w:color="auto"/>
              </w:divBdr>
            </w:div>
          </w:divsChild>
        </w:div>
        <w:div w:id="1545098256">
          <w:marLeft w:val="60"/>
          <w:marRight w:val="60"/>
          <w:marTop w:val="100"/>
          <w:marBottom w:val="100"/>
          <w:divBdr>
            <w:top w:val="none" w:sz="0" w:space="0" w:color="auto"/>
            <w:left w:val="none" w:sz="0" w:space="0" w:color="auto"/>
            <w:bottom w:val="none" w:sz="0" w:space="0" w:color="auto"/>
            <w:right w:val="none" w:sz="0" w:space="0" w:color="auto"/>
          </w:divBdr>
        </w:div>
        <w:div w:id="886989513">
          <w:marLeft w:val="60"/>
          <w:marRight w:val="60"/>
          <w:marTop w:val="100"/>
          <w:marBottom w:val="100"/>
          <w:divBdr>
            <w:top w:val="none" w:sz="0" w:space="0" w:color="auto"/>
            <w:left w:val="none" w:sz="0" w:space="0" w:color="auto"/>
            <w:bottom w:val="none" w:sz="0" w:space="0" w:color="auto"/>
            <w:right w:val="none" w:sz="0" w:space="0" w:color="auto"/>
          </w:divBdr>
          <w:divsChild>
            <w:div w:id="62143086">
              <w:marLeft w:val="0"/>
              <w:marRight w:val="0"/>
              <w:marTop w:val="0"/>
              <w:marBottom w:val="0"/>
              <w:divBdr>
                <w:top w:val="none" w:sz="0" w:space="0" w:color="auto"/>
                <w:left w:val="none" w:sz="0" w:space="0" w:color="auto"/>
                <w:bottom w:val="none" w:sz="0" w:space="0" w:color="auto"/>
                <w:right w:val="none" w:sz="0" w:space="0" w:color="auto"/>
              </w:divBdr>
            </w:div>
          </w:divsChild>
        </w:div>
        <w:div w:id="1615333145">
          <w:marLeft w:val="60"/>
          <w:marRight w:val="60"/>
          <w:marTop w:val="100"/>
          <w:marBottom w:val="100"/>
          <w:divBdr>
            <w:top w:val="none" w:sz="0" w:space="0" w:color="auto"/>
            <w:left w:val="none" w:sz="0" w:space="0" w:color="auto"/>
            <w:bottom w:val="none" w:sz="0" w:space="0" w:color="auto"/>
            <w:right w:val="none" w:sz="0" w:space="0" w:color="auto"/>
          </w:divBdr>
        </w:div>
        <w:div w:id="1140077879">
          <w:marLeft w:val="60"/>
          <w:marRight w:val="60"/>
          <w:marTop w:val="100"/>
          <w:marBottom w:val="100"/>
          <w:divBdr>
            <w:top w:val="none" w:sz="0" w:space="0" w:color="auto"/>
            <w:left w:val="none" w:sz="0" w:space="0" w:color="auto"/>
            <w:bottom w:val="none" w:sz="0" w:space="0" w:color="auto"/>
            <w:right w:val="none" w:sz="0" w:space="0" w:color="auto"/>
          </w:divBdr>
          <w:divsChild>
            <w:div w:id="1334381157">
              <w:marLeft w:val="0"/>
              <w:marRight w:val="0"/>
              <w:marTop w:val="0"/>
              <w:marBottom w:val="0"/>
              <w:divBdr>
                <w:top w:val="none" w:sz="0" w:space="0" w:color="auto"/>
                <w:left w:val="none" w:sz="0" w:space="0" w:color="auto"/>
                <w:bottom w:val="none" w:sz="0" w:space="0" w:color="auto"/>
                <w:right w:val="none" w:sz="0" w:space="0" w:color="auto"/>
              </w:divBdr>
            </w:div>
          </w:divsChild>
        </w:div>
        <w:div w:id="321198084">
          <w:marLeft w:val="60"/>
          <w:marRight w:val="60"/>
          <w:marTop w:val="100"/>
          <w:marBottom w:val="100"/>
          <w:divBdr>
            <w:top w:val="none" w:sz="0" w:space="0" w:color="auto"/>
            <w:left w:val="none" w:sz="0" w:space="0" w:color="auto"/>
            <w:bottom w:val="none" w:sz="0" w:space="0" w:color="auto"/>
            <w:right w:val="none" w:sz="0" w:space="0" w:color="auto"/>
          </w:divBdr>
        </w:div>
        <w:div w:id="1061558066">
          <w:marLeft w:val="60"/>
          <w:marRight w:val="60"/>
          <w:marTop w:val="100"/>
          <w:marBottom w:val="100"/>
          <w:divBdr>
            <w:top w:val="none" w:sz="0" w:space="0" w:color="auto"/>
            <w:left w:val="none" w:sz="0" w:space="0" w:color="auto"/>
            <w:bottom w:val="none" w:sz="0" w:space="0" w:color="auto"/>
            <w:right w:val="none" w:sz="0" w:space="0" w:color="auto"/>
          </w:divBdr>
          <w:divsChild>
            <w:div w:id="1543059918">
              <w:marLeft w:val="0"/>
              <w:marRight w:val="0"/>
              <w:marTop w:val="0"/>
              <w:marBottom w:val="0"/>
              <w:divBdr>
                <w:top w:val="none" w:sz="0" w:space="0" w:color="auto"/>
                <w:left w:val="none" w:sz="0" w:space="0" w:color="auto"/>
                <w:bottom w:val="none" w:sz="0" w:space="0" w:color="auto"/>
                <w:right w:val="none" w:sz="0" w:space="0" w:color="auto"/>
              </w:divBdr>
            </w:div>
          </w:divsChild>
        </w:div>
        <w:div w:id="1831022819">
          <w:marLeft w:val="60"/>
          <w:marRight w:val="60"/>
          <w:marTop w:val="100"/>
          <w:marBottom w:val="100"/>
          <w:divBdr>
            <w:top w:val="none" w:sz="0" w:space="0" w:color="auto"/>
            <w:left w:val="none" w:sz="0" w:space="0" w:color="auto"/>
            <w:bottom w:val="none" w:sz="0" w:space="0" w:color="auto"/>
            <w:right w:val="none" w:sz="0" w:space="0" w:color="auto"/>
          </w:divBdr>
        </w:div>
        <w:div w:id="609581487">
          <w:marLeft w:val="60"/>
          <w:marRight w:val="60"/>
          <w:marTop w:val="100"/>
          <w:marBottom w:val="100"/>
          <w:divBdr>
            <w:top w:val="none" w:sz="0" w:space="0" w:color="auto"/>
            <w:left w:val="none" w:sz="0" w:space="0" w:color="auto"/>
            <w:bottom w:val="none" w:sz="0" w:space="0" w:color="auto"/>
            <w:right w:val="none" w:sz="0" w:space="0" w:color="auto"/>
          </w:divBdr>
          <w:divsChild>
            <w:div w:id="306321120">
              <w:marLeft w:val="0"/>
              <w:marRight w:val="0"/>
              <w:marTop w:val="0"/>
              <w:marBottom w:val="0"/>
              <w:divBdr>
                <w:top w:val="none" w:sz="0" w:space="0" w:color="auto"/>
                <w:left w:val="none" w:sz="0" w:space="0" w:color="auto"/>
                <w:bottom w:val="none" w:sz="0" w:space="0" w:color="auto"/>
                <w:right w:val="none" w:sz="0" w:space="0" w:color="auto"/>
              </w:divBdr>
            </w:div>
          </w:divsChild>
        </w:div>
        <w:div w:id="1747914756">
          <w:marLeft w:val="60"/>
          <w:marRight w:val="60"/>
          <w:marTop w:val="100"/>
          <w:marBottom w:val="100"/>
          <w:divBdr>
            <w:top w:val="none" w:sz="0" w:space="0" w:color="auto"/>
            <w:left w:val="none" w:sz="0" w:space="0" w:color="auto"/>
            <w:bottom w:val="none" w:sz="0" w:space="0" w:color="auto"/>
            <w:right w:val="none" w:sz="0" w:space="0" w:color="auto"/>
          </w:divBdr>
        </w:div>
        <w:div w:id="1650550621">
          <w:marLeft w:val="60"/>
          <w:marRight w:val="60"/>
          <w:marTop w:val="100"/>
          <w:marBottom w:val="100"/>
          <w:divBdr>
            <w:top w:val="none" w:sz="0" w:space="0" w:color="auto"/>
            <w:left w:val="none" w:sz="0" w:space="0" w:color="auto"/>
            <w:bottom w:val="none" w:sz="0" w:space="0" w:color="auto"/>
            <w:right w:val="none" w:sz="0" w:space="0" w:color="auto"/>
          </w:divBdr>
          <w:divsChild>
            <w:div w:id="1982996068">
              <w:marLeft w:val="0"/>
              <w:marRight w:val="0"/>
              <w:marTop w:val="0"/>
              <w:marBottom w:val="0"/>
              <w:divBdr>
                <w:top w:val="none" w:sz="0" w:space="0" w:color="auto"/>
                <w:left w:val="none" w:sz="0" w:space="0" w:color="auto"/>
                <w:bottom w:val="none" w:sz="0" w:space="0" w:color="auto"/>
                <w:right w:val="none" w:sz="0" w:space="0" w:color="auto"/>
              </w:divBdr>
            </w:div>
          </w:divsChild>
        </w:div>
        <w:div w:id="212078407">
          <w:marLeft w:val="60"/>
          <w:marRight w:val="60"/>
          <w:marTop w:val="100"/>
          <w:marBottom w:val="100"/>
          <w:divBdr>
            <w:top w:val="none" w:sz="0" w:space="0" w:color="auto"/>
            <w:left w:val="none" w:sz="0" w:space="0" w:color="auto"/>
            <w:bottom w:val="none" w:sz="0" w:space="0" w:color="auto"/>
            <w:right w:val="none" w:sz="0" w:space="0" w:color="auto"/>
          </w:divBdr>
        </w:div>
        <w:div w:id="902369986">
          <w:marLeft w:val="60"/>
          <w:marRight w:val="60"/>
          <w:marTop w:val="100"/>
          <w:marBottom w:val="100"/>
          <w:divBdr>
            <w:top w:val="none" w:sz="0" w:space="0" w:color="auto"/>
            <w:left w:val="none" w:sz="0" w:space="0" w:color="auto"/>
            <w:bottom w:val="none" w:sz="0" w:space="0" w:color="auto"/>
            <w:right w:val="none" w:sz="0" w:space="0" w:color="auto"/>
          </w:divBdr>
          <w:divsChild>
            <w:div w:id="542209327">
              <w:marLeft w:val="0"/>
              <w:marRight w:val="0"/>
              <w:marTop w:val="0"/>
              <w:marBottom w:val="0"/>
              <w:divBdr>
                <w:top w:val="none" w:sz="0" w:space="0" w:color="auto"/>
                <w:left w:val="none" w:sz="0" w:space="0" w:color="auto"/>
                <w:bottom w:val="none" w:sz="0" w:space="0" w:color="auto"/>
                <w:right w:val="none" w:sz="0" w:space="0" w:color="auto"/>
              </w:divBdr>
            </w:div>
          </w:divsChild>
        </w:div>
        <w:div w:id="858856272">
          <w:marLeft w:val="60"/>
          <w:marRight w:val="60"/>
          <w:marTop w:val="100"/>
          <w:marBottom w:val="100"/>
          <w:divBdr>
            <w:top w:val="none" w:sz="0" w:space="0" w:color="auto"/>
            <w:left w:val="none" w:sz="0" w:space="0" w:color="auto"/>
            <w:bottom w:val="none" w:sz="0" w:space="0" w:color="auto"/>
            <w:right w:val="none" w:sz="0" w:space="0" w:color="auto"/>
          </w:divBdr>
        </w:div>
        <w:div w:id="1448622478">
          <w:marLeft w:val="60"/>
          <w:marRight w:val="60"/>
          <w:marTop w:val="100"/>
          <w:marBottom w:val="100"/>
          <w:divBdr>
            <w:top w:val="none" w:sz="0" w:space="0" w:color="auto"/>
            <w:left w:val="none" w:sz="0" w:space="0" w:color="auto"/>
            <w:bottom w:val="none" w:sz="0" w:space="0" w:color="auto"/>
            <w:right w:val="none" w:sz="0" w:space="0" w:color="auto"/>
          </w:divBdr>
          <w:divsChild>
            <w:div w:id="1786070437">
              <w:marLeft w:val="0"/>
              <w:marRight w:val="0"/>
              <w:marTop w:val="0"/>
              <w:marBottom w:val="0"/>
              <w:divBdr>
                <w:top w:val="none" w:sz="0" w:space="0" w:color="auto"/>
                <w:left w:val="none" w:sz="0" w:space="0" w:color="auto"/>
                <w:bottom w:val="none" w:sz="0" w:space="0" w:color="auto"/>
                <w:right w:val="none" w:sz="0" w:space="0" w:color="auto"/>
              </w:divBdr>
            </w:div>
          </w:divsChild>
        </w:div>
        <w:div w:id="648443703">
          <w:marLeft w:val="60"/>
          <w:marRight w:val="60"/>
          <w:marTop w:val="100"/>
          <w:marBottom w:val="100"/>
          <w:divBdr>
            <w:top w:val="none" w:sz="0" w:space="0" w:color="auto"/>
            <w:left w:val="none" w:sz="0" w:space="0" w:color="auto"/>
            <w:bottom w:val="none" w:sz="0" w:space="0" w:color="auto"/>
            <w:right w:val="none" w:sz="0" w:space="0" w:color="auto"/>
          </w:divBdr>
        </w:div>
        <w:div w:id="675349719">
          <w:marLeft w:val="60"/>
          <w:marRight w:val="60"/>
          <w:marTop w:val="100"/>
          <w:marBottom w:val="100"/>
          <w:divBdr>
            <w:top w:val="none" w:sz="0" w:space="0" w:color="auto"/>
            <w:left w:val="none" w:sz="0" w:space="0" w:color="auto"/>
            <w:bottom w:val="none" w:sz="0" w:space="0" w:color="auto"/>
            <w:right w:val="none" w:sz="0" w:space="0" w:color="auto"/>
          </w:divBdr>
          <w:divsChild>
            <w:div w:id="931015407">
              <w:marLeft w:val="0"/>
              <w:marRight w:val="0"/>
              <w:marTop w:val="0"/>
              <w:marBottom w:val="0"/>
              <w:divBdr>
                <w:top w:val="none" w:sz="0" w:space="0" w:color="auto"/>
                <w:left w:val="none" w:sz="0" w:space="0" w:color="auto"/>
                <w:bottom w:val="none" w:sz="0" w:space="0" w:color="auto"/>
                <w:right w:val="none" w:sz="0" w:space="0" w:color="auto"/>
              </w:divBdr>
            </w:div>
          </w:divsChild>
        </w:div>
        <w:div w:id="754595838">
          <w:marLeft w:val="60"/>
          <w:marRight w:val="60"/>
          <w:marTop w:val="100"/>
          <w:marBottom w:val="100"/>
          <w:divBdr>
            <w:top w:val="none" w:sz="0" w:space="0" w:color="auto"/>
            <w:left w:val="none" w:sz="0" w:space="0" w:color="auto"/>
            <w:bottom w:val="none" w:sz="0" w:space="0" w:color="auto"/>
            <w:right w:val="none" w:sz="0" w:space="0" w:color="auto"/>
          </w:divBdr>
        </w:div>
        <w:div w:id="1271935330">
          <w:marLeft w:val="60"/>
          <w:marRight w:val="60"/>
          <w:marTop w:val="100"/>
          <w:marBottom w:val="100"/>
          <w:divBdr>
            <w:top w:val="none" w:sz="0" w:space="0" w:color="auto"/>
            <w:left w:val="none" w:sz="0" w:space="0" w:color="auto"/>
            <w:bottom w:val="none" w:sz="0" w:space="0" w:color="auto"/>
            <w:right w:val="none" w:sz="0" w:space="0" w:color="auto"/>
          </w:divBdr>
          <w:divsChild>
            <w:div w:id="458501785">
              <w:marLeft w:val="0"/>
              <w:marRight w:val="0"/>
              <w:marTop w:val="0"/>
              <w:marBottom w:val="0"/>
              <w:divBdr>
                <w:top w:val="none" w:sz="0" w:space="0" w:color="auto"/>
                <w:left w:val="none" w:sz="0" w:space="0" w:color="auto"/>
                <w:bottom w:val="none" w:sz="0" w:space="0" w:color="auto"/>
                <w:right w:val="none" w:sz="0" w:space="0" w:color="auto"/>
              </w:divBdr>
            </w:div>
          </w:divsChild>
        </w:div>
        <w:div w:id="403531040">
          <w:marLeft w:val="60"/>
          <w:marRight w:val="60"/>
          <w:marTop w:val="100"/>
          <w:marBottom w:val="100"/>
          <w:divBdr>
            <w:top w:val="none" w:sz="0" w:space="0" w:color="auto"/>
            <w:left w:val="none" w:sz="0" w:space="0" w:color="auto"/>
            <w:bottom w:val="none" w:sz="0" w:space="0" w:color="auto"/>
            <w:right w:val="none" w:sz="0" w:space="0" w:color="auto"/>
          </w:divBdr>
        </w:div>
        <w:div w:id="1971861864">
          <w:marLeft w:val="60"/>
          <w:marRight w:val="60"/>
          <w:marTop w:val="100"/>
          <w:marBottom w:val="100"/>
          <w:divBdr>
            <w:top w:val="none" w:sz="0" w:space="0" w:color="auto"/>
            <w:left w:val="none" w:sz="0" w:space="0" w:color="auto"/>
            <w:bottom w:val="none" w:sz="0" w:space="0" w:color="auto"/>
            <w:right w:val="none" w:sz="0" w:space="0" w:color="auto"/>
          </w:divBdr>
          <w:divsChild>
            <w:div w:id="896402815">
              <w:marLeft w:val="0"/>
              <w:marRight w:val="0"/>
              <w:marTop w:val="0"/>
              <w:marBottom w:val="0"/>
              <w:divBdr>
                <w:top w:val="none" w:sz="0" w:space="0" w:color="auto"/>
                <w:left w:val="none" w:sz="0" w:space="0" w:color="auto"/>
                <w:bottom w:val="none" w:sz="0" w:space="0" w:color="auto"/>
                <w:right w:val="none" w:sz="0" w:space="0" w:color="auto"/>
              </w:divBdr>
            </w:div>
          </w:divsChild>
        </w:div>
        <w:div w:id="1900361880">
          <w:marLeft w:val="60"/>
          <w:marRight w:val="60"/>
          <w:marTop w:val="100"/>
          <w:marBottom w:val="100"/>
          <w:divBdr>
            <w:top w:val="none" w:sz="0" w:space="0" w:color="auto"/>
            <w:left w:val="none" w:sz="0" w:space="0" w:color="auto"/>
            <w:bottom w:val="none" w:sz="0" w:space="0" w:color="auto"/>
            <w:right w:val="none" w:sz="0" w:space="0" w:color="auto"/>
          </w:divBdr>
        </w:div>
        <w:div w:id="1729264416">
          <w:marLeft w:val="60"/>
          <w:marRight w:val="60"/>
          <w:marTop w:val="100"/>
          <w:marBottom w:val="100"/>
          <w:divBdr>
            <w:top w:val="none" w:sz="0" w:space="0" w:color="auto"/>
            <w:left w:val="none" w:sz="0" w:space="0" w:color="auto"/>
            <w:bottom w:val="none" w:sz="0" w:space="0" w:color="auto"/>
            <w:right w:val="none" w:sz="0" w:space="0" w:color="auto"/>
          </w:divBdr>
          <w:divsChild>
            <w:div w:id="1017922551">
              <w:marLeft w:val="0"/>
              <w:marRight w:val="0"/>
              <w:marTop w:val="0"/>
              <w:marBottom w:val="0"/>
              <w:divBdr>
                <w:top w:val="none" w:sz="0" w:space="0" w:color="auto"/>
                <w:left w:val="none" w:sz="0" w:space="0" w:color="auto"/>
                <w:bottom w:val="none" w:sz="0" w:space="0" w:color="auto"/>
                <w:right w:val="none" w:sz="0" w:space="0" w:color="auto"/>
              </w:divBdr>
            </w:div>
          </w:divsChild>
        </w:div>
        <w:div w:id="342901059">
          <w:marLeft w:val="60"/>
          <w:marRight w:val="60"/>
          <w:marTop w:val="100"/>
          <w:marBottom w:val="100"/>
          <w:divBdr>
            <w:top w:val="none" w:sz="0" w:space="0" w:color="auto"/>
            <w:left w:val="none" w:sz="0" w:space="0" w:color="auto"/>
            <w:bottom w:val="none" w:sz="0" w:space="0" w:color="auto"/>
            <w:right w:val="none" w:sz="0" w:space="0" w:color="auto"/>
          </w:divBdr>
        </w:div>
        <w:div w:id="1521165616">
          <w:marLeft w:val="60"/>
          <w:marRight w:val="60"/>
          <w:marTop w:val="100"/>
          <w:marBottom w:val="100"/>
          <w:divBdr>
            <w:top w:val="none" w:sz="0" w:space="0" w:color="auto"/>
            <w:left w:val="none" w:sz="0" w:space="0" w:color="auto"/>
            <w:bottom w:val="none" w:sz="0" w:space="0" w:color="auto"/>
            <w:right w:val="none" w:sz="0" w:space="0" w:color="auto"/>
          </w:divBdr>
          <w:divsChild>
            <w:div w:id="859858189">
              <w:marLeft w:val="0"/>
              <w:marRight w:val="0"/>
              <w:marTop w:val="0"/>
              <w:marBottom w:val="0"/>
              <w:divBdr>
                <w:top w:val="none" w:sz="0" w:space="0" w:color="auto"/>
                <w:left w:val="none" w:sz="0" w:space="0" w:color="auto"/>
                <w:bottom w:val="none" w:sz="0" w:space="0" w:color="auto"/>
                <w:right w:val="none" w:sz="0" w:space="0" w:color="auto"/>
              </w:divBdr>
            </w:div>
          </w:divsChild>
        </w:div>
        <w:div w:id="796795352">
          <w:marLeft w:val="60"/>
          <w:marRight w:val="60"/>
          <w:marTop w:val="100"/>
          <w:marBottom w:val="100"/>
          <w:divBdr>
            <w:top w:val="none" w:sz="0" w:space="0" w:color="auto"/>
            <w:left w:val="none" w:sz="0" w:space="0" w:color="auto"/>
            <w:bottom w:val="none" w:sz="0" w:space="0" w:color="auto"/>
            <w:right w:val="none" w:sz="0" w:space="0" w:color="auto"/>
          </w:divBdr>
        </w:div>
        <w:div w:id="815991773">
          <w:marLeft w:val="60"/>
          <w:marRight w:val="60"/>
          <w:marTop w:val="100"/>
          <w:marBottom w:val="100"/>
          <w:divBdr>
            <w:top w:val="none" w:sz="0" w:space="0" w:color="auto"/>
            <w:left w:val="none" w:sz="0" w:space="0" w:color="auto"/>
            <w:bottom w:val="none" w:sz="0" w:space="0" w:color="auto"/>
            <w:right w:val="none" w:sz="0" w:space="0" w:color="auto"/>
          </w:divBdr>
          <w:divsChild>
            <w:div w:id="1775007080">
              <w:marLeft w:val="0"/>
              <w:marRight w:val="0"/>
              <w:marTop w:val="0"/>
              <w:marBottom w:val="0"/>
              <w:divBdr>
                <w:top w:val="none" w:sz="0" w:space="0" w:color="auto"/>
                <w:left w:val="none" w:sz="0" w:space="0" w:color="auto"/>
                <w:bottom w:val="none" w:sz="0" w:space="0" w:color="auto"/>
                <w:right w:val="none" w:sz="0" w:space="0" w:color="auto"/>
              </w:divBdr>
            </w:div>
          </w:divsChild>
        </w:div>
        <w:div w:id="952369962">
          <w:marLeft w:val="60"/>
          <w:marRight w:val="60"/>
          <w:marTop w:val="100"/>
          <w:marBottom w:val="100"/>
          <w:divBdr>
            <w:top w:val="none" w:sz="0" w:space="0" w:color="auto"/>
            <w:left w:val="none" w:sz="0" w:space="0" w:color="auto"/>
            <w:bottom w:val="none" w:sz="0" w:space="0" w:color="auto"/>
            <w:right w:val="none" w:sz="0" w:space="0" w:color="auto"/>
          </w:divBdr>
        </w:div>
        <w:div w:id="945625502">
          <w:marLeft w:val="60"/>
          <w:marRight w:val="60"/>
          <w:marTop w:val="100"/>
          <w:marBottom w:val="100"/>
          <w:divBdr>
            <w:top w:val="none" w:sz="0" w:space="0" w:color="auto"/>
            <w:left w:val="none" w:sz="0" w:space="0" w:color="auto"/>
            <w:bottom w:val="none" w:sz="0" w:space="0" w:color="auto"/>
            <w:right w:val="none" w:sz="0" w:space="0" w:color="auto"/>
          </w:divBdr>
          <w:divsChild>
            <w:div w:id="1573201607">
              <w:marLeft w:val="0"/>
              <w:marRight w:val="0"/>
              <w:marTop w:val="0"/>
              <w:marBottom w:val="0"/>
              <w:divBdr>
                <w:top w:val="none" w:sz="0" w:space="0" w:color="auto"/>
                <w:left w:val="none" w:sz="0" w:space="0" w:color="auto"/>
                <w:bottom w:val="none" w:sz="0" w:space="0" w:color="auto"/>
                <w:right w:val="none" w:sz="0" w:space="0" w:color="auto"/>
              </w:divBdr>
            </w:div>
          </w:divsChild>
        </w:div>
        <w:div w:id="1460102611">
          <w:marLeft w:val="60"/>
          <w:marRight w:val="60"/>
          <w:marTop w:val="100"/>
          <w:marBottom w:val="100"/>
          <w:divBdr>
            <w:top w:val="none" w:sz="0" w:space="0" w:color="auto"/>
            <w:left w:val="none" w:sz="0" w:space="0" w:color="auto"/>
            <w:bottom w:val="none" w:sz="0" w:space="0" w:color="auto"/>
            <w:right w:val="none" w:sz="0" w:space="0" w:color="auto"/>
          </w:divBdr>
        </w:div>
        <w:div w:id="1123692100">
          <w:marLeft w:val="60"/>
          <w:marRight w:val="60"/>
          <w:marTop w:val="100"/>
          <w:marBottom w:val="100"/>
          <w:divBdr>
            <w:top w:val="none" w:sz="0" w:space="0" w:color="auto"/>
            <w:left w:val="none" w:sz="0" w:space="0" w:color="auto"/>
            <w:bottom w:val="none" w:sz="0" w:space="0" w:color="auto"/>
            <w:right w:val="none" w:sz="0" w:space="0" w:color="auto"/>
          </w:divBdr>
          <w:divsChild>
            <w:div w:id="1831434887">
              <w:marLeft w:val="0"/>
              <w:marRight w:val="0"/>
              <w:marTop w:val="0"/>
              <w:marBottom w:val="0"/>
              <w:divBdr>
                <w:top w:val="none" w:sz="0" w:space="0" w:color="auto"/>
                <w:left w:val="none" w:sz="0" w:space="0" w:color="auto"/>
                <w:bottom w:val="none" w:sz="0" w:space="0" w:color="auto"/>
                <w:right w:val="none" w:sz="0" w:space="0" w:color="auto"/>
              </w:divBdr>
            </w:div>
          </w:divsChild>
        </w:div>
        <w:div w:id="2026244673">
          <w:marLeft w:val="60"/>
          <w:marRight w:val="60"/>
          <w:marTop w:val="100"/>
          <w:marBottom w:val="100"/>
          <w:divBdr>
            <w:top w:val="none" w:sz="0" w:space="0" w:color="auto"/>
            <w:left w:val="none" w:sz="0" w:space="0" w:color="auto"/>
            <w:bottom w:val="none" w:sz="0" w:space="0" w:color="auto"/>
            <w:right w:val="none" w:sz="0" w:space="0" w:color="auto"/>
          </w:divBdr>
        </w:div>
        <w:div w:id="1374116504">
          <w:marLeft w:val="60"/>
          <w:marRight w:val="60"/>
          <w:marTop w:val="100"/>
          <w:marBottom w:val="100"/>
          <w:divBdr>
            <w:top w:val="none" w:sz="0" w:space="0" w:color="auto"/>
            <w:left w:val="none" w:sz="0" w:space="0" w:color="auto"/>
            <w:bottom w:val="none" w:sz="0" w:space="0" w:color="auto"/>
            <w:right w:val="none" w:sz="0" w:space="0" w:color="auto"/>
          </w:divBdr>
          <w:divsChild>
            <w:div w:id="1964073793">
              <w:marLeft w:val="0"/>
              <w:marRight w:val="0"/>
              <w:marTop w:val="0"/>
              <w:marBottom w:val="0"/>
              <w:divBdr>
                <w:top w:val="none" w:sz="0" w:space="0" w:color="auto"/>
                <w:left w:val="none" w:sz="0" w:space="0" w:color="auto"/>
                <w:bottom w:val="none" w:sz="0" w:space="0" w:color="auto"/>
                <w:right w:val="none" w:sz="0" w:space="0" w:color="auto"/>
              </w:divBdr>
            </w:div>
          </w:divsChild>
        </w:div>
        <w:div w:id="179126119">
          <w:marLeft w:val="60"/>
          <w:marRight w:val="60"/>
          <w:marTop w:val="100"/>
          <w:marBottom w:val="100"/>
          <w:divBdr>
            <w:top w:val="none" w:sz="0" w:space="0" w:color="auto"/>
            <w:left w:val="none" w:sz="0" w:space="0" w:color="auto"/>
            <w:bottom w:val="none" w:sz="0" w:space="0" w:color="auto"/>
            <w:right w:val="none" w:sz="0" w:space="0" w:color="auto"/>
          </w:divBdr>
        </w:div>
        <w:div w:id="1822383381">
          <w:marLeft w:val="60"/>
          <w:marRight w:val="60"/>
          <w:marTop w:val="100"/>
          <w:marBottom w:val="100"/>
          <w:divBdr>
            <w:top w:val="none" w:sz="0" w:space="0" w:color="auto"/>
            <w:left w:val="none" w:sz="0" w:space="0" w:color="auto"/>
            <w:bottom w:val="none" w:sz="0" w:space="0" w:color="auto"/>
            <w:right w:val="none" w:sz="0" w:space="0" w:color="auto"/>
          </w:divBdr>
          <w:divsChild>
            <w:div w:id="1797866707">
              <w:marLeft w:val="0"/>
              <w:marRight w:val="0"/>
              <w:marTop w:val="0"/>
              <w:marBottom w:val="0"/>
              <w:divBdr>
                <w:top w:val="none" w:sz="0" w:space="0" w:color="auto"/>
                <w:left w:val="none" w:sz="0" w:space="0" w:color="auto"/>
                <w:bottom w:val="none" w:sz="0" w:space="0" w:color="auto"/>
                <w:right w:val="none" w:sz="0" w:space="0" w:color="auto"/>
              </w:divBdr>
            </w:div>
          </w:divsChild>
        </w:div>
        <w:div w:id="131413842">
          <w:marLeft w:val="60"/>
          <w:marRight w:val="60"/>
          <w:marTop w:val="100"/>
          <w:marBottom w:val="100"/>
          <w:divBdr>
            <w:top w:val="none" w:sz="0" w:space="0" w:color="auto"/>
            <w:left w:val="none" w:sz="0" w:space="0" w:color="auto"/>
            <w:bottom w:val="none" w:sz="0" w:space="0" w:color="auto"/>
            <w:right w:val="none" w:sz="0" w:space="0" w:color="auto"/>
          </w:divBdr>
        </w:div>
        <w:div w:id="1900170329">
          <w:marLeft w:val="60"/>
          <w:marRight w:val="60"/>
          <w:marTop w:val="100"/>
          <w:marBottom w:val="100"/>
          <w:divBdr>
            <w:top w:val="none" w:sz="0" w:space="0" w:color="auto"/>
            <w:left w:val="none" w:sz="0" w:space="0" w:color="auto"/>
            <w:bottom w:val="none" w:sz="0" w:space="0" w:color="auto"/>
            <w:right w:val="none" w:sz="0" w:space="0" w:color="auto"/>
          </w:divBdr>
          <w:divsChild>
            <w:div w:id="1803425696">
              <w:marLeft w:val="0"/>
              <w:marRight w:val="0"/>
              <w:marTop w:val="0"/>
              <w:marBottom w:val="0"/>
              <w:divBdr>
                <w:top w:val="none" w:sz="0" w:space="0" w:color="auto"/>
                <w:left w:val="none" w:sz="0" w:space="0" w:color="auto"/>
                <w:bottom w:val="none" w:sz="0" w:space="0" w:color="auto"/>
                <w:right w:val="none" w:sz="0" w:space="0" w:color="auto"/>
              </w:divBdr>
            </w:div>
          </w:divsChild>
        </w:div>
        <w:div w:id="300691742">
          <w:marLeft w:val="60"/>
          <w:marRight w:val="60"/>
          <w:marTop w:val="100"/>
          <w:marBottom w:val="100"/>
          <w:divBdr>
            <w:top w:val="none" w:sz="0" w:space="0" w:color="auto"/>
            <w:left w:val="none" w:sz="0" w:space="0" w:color="auto"/>
            <w:bottom w:val="none" w:sz="0" w:space="0" w:color="auto"/>
            <w:right w:val="none" w:sz="0" w:space="0" w:color="auto"/>
          </w:divBdr>
        </w:div>
        <w:div w:id="352534599">
          <w:marLeft w:val="60"/>
          <w:marRight w:val="60"/>
          <w:marTop w:val="100"/>
          <w:marBottom w:val="100"/>
          <w:divBdr>
            <w:top w:val="none" w:sz="0" w:space="0" w:color="auto"/>
            <w:left w:val="none" w:sz="0" w:space="0" w:color="auto"/>
            <w:bottom w:val="none" w:sz="0" w:space="0" w:color="auto"/>
            <w:right w:val="none" w:sz="0" w:space="0" w:color="auto"/>
          </w:divBdr>
          <w:divsChild>
            <w:div w:id="1403137805">
              <w:marLeft w:val="0"/>
              <w:marRight w:val="0"/>
              <w:marTop w:val="0"/>
              <w:marBottom w:val="0"/>
              <w:divBdr>
                <w:top w:val="none" w:sz="0" w:space="0" w:color="auto"/>
                <w:left w:val="none" w:sz="0" w:space="0" w:color="auto"/>
                <w:bottom w:val="none" w:sz="0" w:space="0" w:color="auto"/>
                <w:right w:val="none" w:sz="0" w:space="0" w:color="auto"/>
              </w:divBdr>
            </w:div>
          </w:divsChild>
        </w:div>
        <w:div w:id="182550161">
          <w:marLeft w:val="60"/>
          <w:marRight w:val="60"/>
          <w:marTop w:val="100"/>
          <w:marBottom w:val="100"/>
          <w:divBdr>
            <w:top w:val="none" w:sz="0" w:space="0" w:color="auto"/>
            <w:left w:val="none" w:sz="0" w:space="0" w:color="auto"/>
            <w:bottom w:val="none" w:sz="0" w:space="0" w:color="auto"/>
            <w:right w:val="none" w:sz="0" w:space="0" w:color="auto"/>
          </w:divBdr>
        </w:div>
        <w:div w:id="821047595">
          <w:marLeft w:val="60"/>
          <w:marRight w:val="60"/>
          <w:marTop w:val="100"/>
          <w:marBottom w:val="100"/>
          <w:divBdr>
            <w:top w:val="none" w:sz="0" w:space="0" w:color="auto"/>
            <w:left w:val="none" w:sz="0" w:space="0" w:color="auto"/>
            <w:bottom w:val="none" w:sz="0" w:space="0" w:color="auto"/>
            <w:right w:val="none" w:sz="0" w:space="0" w:color="auto"/>
          </w:divBdr>
          <w:divsChild>
            <w:div w:id="871460573">
              <w:marLeft w:val="0"/>
              <w:marRight w:val="0"/>
              <w:marTop w:val="0"/>
              <w:marBottom w:val="0"/>
              <w:divBdr>
                <w:top w:val="none" w:sz="0" w:space="0" w:color="auto"/>
                <w:left w:val="none" w:sz="0" w:space="0" w:color="auto"/>
                <w:bottom w:val="none" w:sz="0" w:space="0" w:color="auto"/>
                <w:right w:val="none" w:sz="0" w:space="0" w:color="auto"/>
              </w:divBdr>
            </w:div>
          </w:divsChild>
        </w:div>
        <w:div w:id="1484396331">
          <w:marLeft w:val="60"/>
          <w:marRight w:val="60"/>
          <w:marTop w:val="100"/>
          <w:marBottom w:val="100"/>
          <w:divBdr>
            <w:top w:val="none" w:sz="0" w:space="0" w:color="auto"/>
            <w:left w:val="none" w:sz="0" w:space="0" w:color="auto"/>
            <w:bottom w:val="none" w:sz="0" w:space="0" w:color="auto"/>
            <w:right w:val="none" w:sz="0" w:space="0" w:color="auto"/>
          </w:divBdr>
        </w:div>
        <w:div w:id="267933088">
          <w:marLeft w:val="60"/>
          <w:marRight w:val="60"/>
          <w:marTop w:val="100"/>
          <w:marBottom w:val="100"/>
          <w:divBdr>
            <w:top w:val="none" w:sz="0" w:space="0" w:color="auto"/>
            <w:left w:val="none" w:sz="0" w:space="0" w:color="auto"/>
            <w:bottom w:val="none" w:sz="0" w:space="0" w:color="auto"/>
            <w:right w:val="none" w:sz="0" w:space="0" w:color="auto"/>
          </w:divBdr>
          <w:divsChild>
            <w:div w:id="1547568385">
              <w:marLeft w:val="0"/>
              <w:marRight w:val="0"/>
              <w:marTop w:val="0"/>
              <w:marBottom w:val="0"/>
              <w:divBdr>
                <w:top w:val="none" w:sz="0" w:space="0" w:color="auto"/>
                <w:left w:val="none" w:sz="0" w:space="0" w:color="auto"/>
                <w:bottom w:val="none" w:sz="0" w:space="0" w:color="auto"/>
                <w:right w:val="none" w:sz="0" w:space="0" w:color="auto"/>
              </w:divBdr>
            </w:div>
          </w:divsChild>
        </w:div>
        <w:div w:id="1908370651">
          <w:marLeft w:val="60"/>
          <w:marRight w:val="60"/>
          <w:marTop w:val="100"/>
          <w:marBottom w:val="100"/>
          <w:divBdr>
            <w:top w:val="none" w:sz="0" w:space="0" w:color="auto"/>
            <w:left w:val="none" w:sz="0" w:space="0" w:color="auto"/>
            <w:bottom w:val="none" w:sz="0" w:space="0" w:color="auto"/>
            <w:right w:val="none" w:sz="0" w:space="0" w:color="auto"/>
          </w:divBdr>
        </w:div>
        <w:div w:id="1058552993">
          <w:marLeft w:val="60"/>
          <w:marRight w:val="60"/>
          <w:marTop w:val="100"/>
          <w:marBottom w:val="100"/>
          <w:divBdr>
            <w:top w:val="none" w:sz="0" w:space="0" w:color="auto"/>
            <w:left w:val="none" w:sz="0" w:space="0" w:color="auto"/>
            <w:bottom w:val="none" w:sz="0" w:space="0" w:color="auto"/>
            <w:right w:val="none" w:sz="0" w:space="0" w:color="auto"/>
          </w:divBdr>
          <w:divsChild>
            <w:div w:id="734745170">
              <w:marLeft w:val="0"/>
              <w:marRight w:val="0"/>
              <w:marTop w:val="0"/>
              <w:marBottom w:val="0"/>
              <w:divBdr>
                <w:top w:val="none" w:sz="0" w:space="0" w:color="auto"/>
                <w:left w:val="none" w:sz="0" w:space="0" w:color="auto"/>
                <w:bottom w:val="none" w:sz="0" w:space="0" w:color="auto"/>
                <w:right w:val="none" w:sz="0" w:space="0" w:color="auto"/>
              </w:divBdr>
            </w:div>
          </w:divsChild>
        </w:div>
        <w:div w:id="2060280444">
          <w:marLeft w:val="60"/>
          <w:marRight w:val="60"/>
          <w:marTop w:val="100"/>
          <w:marBottom w:val="100"/>
          <w:divBdr>
            <w:top w:val="none" w:sz="0" w:space="0" w:color="auto"/>
            <w:left w:val="none" w:sz="0" w:space="0" w:color="auto"/>
            <w:bottom w:val="none" w:sz="0" w:space="0" w:color="auto"/>
            <w:right w:val="none" w:sz="0" w:space="0" w:color="auto"/>
          </w:divBdr>
        </w:div>
        <w:div w:id="62412620">
          <w:marLeft w:val="60"/>
          <w:marRight w:val="60"/>
          <w:marTop w:val="100"/>
          <w:marBottom w:val="100"/>
          <w:divBdr>
            <w:top w:val="none" w:sz="0" w:space="0" w:color="auto"/>
            <w:left w:val="none" w:sz="0" w:space="0" w:color="auto"/>
            <w:bottom w:val="none" w:sz="0" w:space="0" w:color="auto"/>
            <w:right w:val="none" w:sz="0" w:space="0" w:color="auto"/>
          </w:divBdr>
          <w:divsChild>
            <w:div w:id="1703819725">
              <w:marLeft w:val="0"/>
              <w:marRight w:val="0"/>
              <w:marTop w:val="0"/>
              <w:marBottom w:val="0"/>
              <w:divBdr>
                <w:top w:val="none" w:sz="0" w:space="0" w:color="auto"/>
                <w:left w:val="none" w:sz="0" w:space="0" w:color="auto"/>
                <w:bottom w:val="none" w:sz="0" w:space="0" w:color="auto"/>
                <w:right w:val="none" w:sz="0" w:space="0" w:color="auto"/>
              </w:divBdr>
            </w:div>
          </w:divsChild>
        </w:div>
        <w:div w:id="758139328">
          <w:marLeft w:val="60"/>
          <w:marRight w:val="60"/>
          <w:marTop w:val="100"/>
          <w:marBottom w:val="100"/>
          <w:divBdr>
            <w:top w:val="none" w:sz="0" w:space="0" w:color="auto"/>
            <w:left w:val="none" w:sz="0" w:space="0" w:color="auto"/>
            <w:bottom w:val="none" w:sz="0" w:space="0" w:color="auto"/>
            <w:right w:val="none" w:sz="0" w:space="0" w:color="auto"/>
          </w:divBdr>
        </w:div>
        <w:div w:id="1528640320">
          <w:marLeft w:val="60"/>
          <w:marRight w:val="60"/>
          <w:marTop w:val="100"/>
          <w:marBottom w:val="100"/>
          <w:divBdr>
            <w:top w:val="none" w:sz="0" w:space="0" w:color="auto"/>
            <w:left w:val="none" w:sz="0" w:space="0" w:color="auto"/>
            <w:bottom w:val="none" w:sz="0" w:space="0" w:color="auto"/>
            <w:right w:val="none" w:sz="0" w:space="0" w:color="auto"/>
          </w:divBdr>
          <w:divsChild>
            <w:div w:id="1856453428">
              <w:marLeft w:val="0"/>
              <w:marRight w:val="0"/>
              <w:marTop w:val="0"/>
              <w:marBottom w:val="0"/>
              <w:divBdr>
                <w:top w:val="none" w:sz="0" w:space="0" w:color="auto"/>
                <w:left w:val="none" w:sz="0" w:space="0" w:color="auto"/>
                <w:bottom w:val="none" w:sz="0" w:space="0" w:color="auto"/>
                <w:right w:val="none" w:sz="0" w:space="0" w:color="auto"/>
              </w:divBdr>
            </w:div>
          </w:divsChild>
        </w:div>
        <w:div w:id="1187062410">
          <w:marLeft w:val="60"/>
          <w:marRight w:val="60"/>
          <w:marTop w:val="100"/>
          <w:marBottom w:val="100"/>
          <w:divBdr>
            <w:top w:val="none" w:sz="0" w:space="0" w:color="auto"/>
            <w:left w:val="none" w:sz="0" w:space="0" w:color="auto"/>
            <w:bottom w:val="none" w:sz="0" w:space="0" w:color="auto"/>
            <w:right w:val="none" w:sz="0" w:space="0" w:color="auto"/>
          </w:divBdr>
        </w:div>
        <w:div w:id="773134899">
          <w:marLeft w:val="60"/>
          <w:marRight w:val="60"/>
          <w:marTop w:val="100"/>
          <w:marBottom w:val="100"/>
          <w:divBdr>
            <w:top w:val="none" w:sz="0" w:space="0" w:color="auto"/>
            <w:left w:val="none" w:sz="0" w:space="0" w:color="auto"/>
            <w:bottom w:val="none" w:sz="0" w:space="0" w:color="auto"/>
            <w:right w:val="none" w:sz="0" w:space="0" w:color="auto"/>
          </w:divBdr>
          <w:divsChild>
            <w:div w:id="586114560">
              <w:marLeft w:val="0"/>
              <w:marRight w:val="0"/>
              <w:marTop w:val="0"/>
              <w:marBottom w:val="0"/>
              <w:divBdr>
                <w:top w:val="none" w:sz="0" w:space="0" w:color="auto"/>
                <w:left w:val="none" w:sz="0" w:space="0" w:color="auto"/>
                <w:bottom w:val="none" w:sz="0" w:space="0" w:color="auto"/>
                <w:right w:val="none" w:sz="0" w:space="0" w:color="auto"/>
              </w:divBdr>
            </w:div>
          </w:divsChild>
        </w:div>
        <w:div w:id="949431972">
          <w:marLeft w:val="60"/>
          <w:marRight w:val="60"/>
          <w:marTop w:val="100"/>
          <w:marBottom w:val="100"/>
          <w:divBdr>
            <w:top w:val="none" w:sz="0" w:space="0" w:color="auto"/>
            <w:left w:val="none" w:sz="0" w:space="0" w:color="auto"/>
            <w:bottom w:val="none" w:sz="0" w:space="0" w:color="auto"/>
            <w:right w:val="none" w:sz="0" w:space="0" w:color="auto"/>
          </w:divBdr>
        </w:div>
        <w:div w:id="227886727">
          <w:marLeft w:val="60"/>
          <w:marRight w:val="60"/>
          <w:marTop w:val="100"/>
          <w:marBottom w:val="100"/>
          <w:divBdr>
            <w:top w:val="none" w:sz="0" w:space="0" w:color="auto"/>
            <w:left w:val="none" w:sz="0" w:space="0" w:color="auto"/>
            <w:bottom w:val="none" w:sz="0" w:space="0" w:color="auto"/>
            <w:right w:val="none" w:sz="0" w:space="0" w:color="auto"/>
          </w:divBdr>
          <w:divsChild>
            <w:div w:id="1848129964">
              <w:marLeft w:val="0"/>
              <w:marRight w:val="0"/>
              <w:marTop w:val="0"/>
              <w:marBottom w:val="0"/>
              <w:divBdr>
                <w:top w:val="none" w:sz="0" w:space="0" w:color="auto"/>
                <w:left w:val="none" w:sz="0" w:space="0" w:color="auto"/>
                <w:bottom w:val="none" w:sz="0" w:space="0" w:color="auto"/>
                <w:right w:val="none" w:sz="0" w:space="0" w:color="auto"/>
              </w:divBdr>
            </w:div>
          </w:divsChild>
        </w:div>
        <w:div w:id="967857246">
          <w:marLeft w:val="60"/>
          <w:marRight w:val="60"/>
          <w:marTop w:val="100"/>
          <w:marBottom w:val="100"/>
          <w:divBdr>
            <w:top w:val="none" w:sz="0" w:space="0" w:color="auto"/>
            <w:left w:val="none" w:sz="0" w:space="0" w:color="auto"/>
            <w:bottom w:val="none" w:sz="0" w:space="0" w:color="auto"/>
            <w:right w:val="none" w:sz="0" w:space="0" w:color="auto"/>
          </w:divBdr>
        </w:div>
        <w:div w:id="534201437">
          <w:marLeft w:val="60"/>
          <w:marRight w:val="60"/>
          <w:marTop w:val="100"/>
          <w:marBottom w:val="100"/>
          <w:divBdr>
            <w:top w:val="none" w:sz="0" w:space="0" w:color="auto"/>
            <w:left w:val="none" w:sz="0" w:space="0" w:color="auto"/>
            <w:bottom w:val="none" w:sz="0" w:space="0" w:color="auto"/>
            <w:right w:val="none" w:sz="0" w:space="0" w:color="auto"/>
          </w:divBdr>
          <w:divsChild>
            <w:div w:id="1071194655">
              <w:marLeft w:val="0"/>
              <w:marRight w:val="0"/>
              <w:marTop w:val="0"/>
              <w:marBottom w:val="0"/>
              <w:divBdr>
                <w:top w:val="none" w:sz="0" w:space="0" w:color="auto"/>
                <w:left w:val="none" w:sz="0" w:space="0" w:color="auto"/>
                <w:bottom w:val="none" w:sz="0" w:space="0" w:color="auto"/>
                <w:right w:val="none" w:sz="0" w:space="0" w:color="auto"/>
              </w:divBdr>
            </w:div>
          </w:divsChild>
        </w:div>
        <w:div w:id="1054548018">
          <w:marLeft w:val="60"/>
          <w:marRight w:val="60"/>
          <w:marTop w:val="100"/>
          <w:marBottom w:val="100"/>
          <w:divBdr>
            <w:top w:val="none" w:sz="0" w:space="0" w:color="auto"/>
            <w:left w:val="none" w:sz="0" w:space="0" w:color="auto"/>
            <w:bottom w:val="none" w:sz="0" w:space="0" w:color="auto"/>
            <w:right w:val="none" w:sz="0" w:space="0" w:color="auto"/>
          </w:divBdr>
        </w:div>
        <w:div w:id="1637295494">
          <w:marLeft w:val="60"/>
          <w:marRight w:val="60"/>
          <w:marTop w:val="100"/>
          <w:marBottom w:val="100"/>
          <w:divBdr>
            <w:top w:val="none" w:sz="0" w:space="0" w:color="auto"/>
            <w:left w:val="none" w:sz="0" w:space="0" w:color="auto"/>
            <w:bottom w:val="none" w:sz="0" w:space="0" w:color="auto"/>
            <w:right w:val="none" w:sz="0" w:space="0" w:color="auto"/>
          </w:divBdr>
          <w:divsChild>
            <w:div w:id="594359599">
              <w:marLeft w:val="0"/>
              <w:marRight w:val="0"/>
              <w:marTop w:val="0"/>
              <w:marBottom w:val="0"/>
              <w:divBdr>
                <w:top w:val="none" w:sz="0" w:space="0" w:color="auto"/>
                <w:left w:val="none" w:sz="0" w:space="0" w:color="auto"/>
                <w:bottom w:val="none" w:sz="0" w:space="0" w:color="auto"/>
                <w:right w:val="none" w:sz="0" w:space="0" w:color="auto"/>
              </w:divBdr>
            </w:div>
          </w:divsChild>
        </w:div>
        <w:div w:id="124937218">
          <w:marLeft w:val="60"/>
          <w:marRight w:val="60"/>
          <w:marTop w:val="100"/>
          <w:marBottom w:val="100"/>
          <w:divBdr>
            <w:top w:val="none" w:sz="0" w:space="0" w:color="auto"/>
            <w:left w:val="none" w:sz="0" w:space="0" w:color="auto"/>
            <w:bottom w:val="none" w:sz="0" w:space="0" w:color="auto"/>
            <w:right w:val="none" w:sz="0" w:space="0" w:color="auto"/>
          </w:divBdr>
        </w:div>
        <w:div w:id="732699446">
          <w:marLeft w:val="60"/>
          <w:marRight w:val="60"/>
          <w:marTop w:val="100"/>
          <w:marBottom w:val="100"/>
          <w:divBdr>
            <w:top w:val="none" w:sz="0" w:space="0" w:color="auto"/>
            <w:left w:val="none" w:sz="0" w:space="0" w:color="auto"/>
            <w:bottom w:val="none" w:sz="0" w:space="0" w:color="auto"/>
            <w:right w:val="none" w:sz="0" w:space="0" w:color="auto"/>
          </w:divBdr>
          <w:divsChild>
            <w:div w:id="942689416">
              <w:marLeft w:val="0"/>
              <w:marRight w:val="0"/>
              <w:marTop w:val="0"/>
              <w:marBottom w:val="0"/>
              <w:divBdr>
                <w:top w:val="none" w:sz="0" w:space="0" w:color="auto"/>
                <w:left w:val="none" w:sz="0" w:space="0" w:color="auto"/>
                <w:bottom w:val="none" w:sz="0" w:space="0" w:color="auto"/>
                <w:right w:val="none" w:sz="0" w:space="0" w:color="auto"/>
              </w:divBdr>
            </w:div>
          </w:divsChild>
        </w:div>
        <w:div w:id="1848327645">
          <w:marLeft w:val="60"/>
          <w:marRight w:val="60"/>
          <w:marTop w:val="100"/>
          <w:marBottom w:val="100"/>
          <w:divBdr>
            <w:top w:val="none" w:sz="0" w:space="0" w:color="auto"/>
            <w:left w:val="none" w:sz="0" w:space="0" w:color="auto"/>
            <w:bottom w:val="none" w:sz="0" w:space="0" w:color="auto"/>
            <w:right w:val="none" w:sz="0" w:space="0" w:color="auto"/>
          </w:divBdr>
        </w:div>
        <w:div w:id="316157200">
          <w:marLeft w:val="60"/>
          <w:marRight w:val="60"/>
          <w:marTop w:val="100"/>
          <w:marBottom w:val="100"/>
          <w:divBdr>
            <w:top w:val="none" w:sz="0" w:space="0" w:color="auto"/>
            <w:left w:val="none" w:sz="0" w:space="0" w:color="auto"/>
            <w:bottom w:val="none" w:sz="0" w:space="0" w:color="auto"/>
            <w:right w:val="none" w:sz="0" w:space="0" w:color="auto"/>
          </w:divBdr>
          <w:divsChild>
            <w:div w:id="1725981139">
              <w:marLeft w:val="0"/>
              <w:marRight w:val="0"/>
              <w:marTop w:val="0"/>
              <w:marBottom w:val="0"/>
              <w:divBdr>
                <w:top w:val="none" w:sz="0" w:space="0" w:color="auto"/>
                <w:left w:val="none" w:sz="0" w:space="0" w:color="auto"/>
                <w:bottom w:val="none" w:sz="0" w:space="0" w:color="auto"/>
                <w:right w:val="none" w:sz="0" w:space="0" w:color="auto"/>
              </w:divBdr>
            </w:div>
          </w:divsChild>
        </w:div>
        <w:div w:id="1458379985">
          <w:marLeft w:val="60"/>
          <w:marRight w:val="60"/>
          <w:marTop w:val="100"/>
          <w:marBottom w:val="100"/>
          <w:divBdr>
            <w:top w:val="none" w:sz="0" w:space="0" w:color="auto"/>
            <w:left w:val="none" w:sz="0" w:space="0" w:color="auto"/>
            <w:bottom w:val="none" w:sz="0" w:space="0" w:color="auto"/>
            <w:right w:val="none" w:sz="0" w:space="0" w:color="auto"/>
          </w:divBdr>
        </w:div>
        <w:div w:id="1821997177">
          <w:marLeft w:val="60"/>
          <w:marRight w:val="60"/>
          <w:marTop w:val="100"/>
          <w:marBottom w:val="100"/>
          <w:divBdr>
            <w:top w:val="none" w:sz="0" w:space="0" w:color="auto"/>
            <w:left w:val="none" w:sz="0" w:space="0" w:color="auto"/>
            <w:bottom w:val="none" w:sz="0" w:space="0" w:color="auto"/>
            <w:right w:val="none" w:sz="0" w:space="0" w:color="auto"/>
          </w:divBdr>
          <w:divsChild>
            <w:div w:id="223954858">
              <w:marLeft w:val="0"/>
              <w:marRight w:val="0"/>
              <w:marTop w:val="0"/>
              <w:marBottom w:val="0"/>
              <w:divBdr>
                <w:top w:val="none" w:sz="0" w:space="0" w:color="auto"/>
                <w:left w:val="none" w:sz="0" w:space="0" w:color="auto"/>
                <w:bottom w:val="none" w:sz="0" w:space="0" w:color="auto"/>
                <w:right w:val="none" w:sz="0" w:space="0" w:color="auto"/>
              </w:divBdr>
            </w:div>
          </w:divsChild>
        </w:div>
        <w:div w:id="1987201517">
          <w:marLeft w:val="60"/>
          <w:marRight w:val="60"/>
          <w:marTop w:val="100"/>
          <w:marBottom w:val="100"/>
          <w:divBdr>
            <w:top w:val="none" w:sz="0" w:space="0" w:color="auto"/>
            <w:left w:val="none" w:sz="0" w:space="0" w:color="auto"/>
            <w:bottom w:val="none" w:sz="0" w:space="0" w:color="auto"/>
            <w:right w:val="none" w:sz="0" w:space="0" w:color="auto"/>
          </w:divBdr>
        </w:div>
        <w:div w:id="1326863413">
          <w:marLeft w:val="60"/>
          <w:marRight w:val="60"/>
          <w:marTop w:val="100"/>
          <w:marBottom w:val="100"/>
          <w:divBdr>
            <w:top w:val="none" w:sz="0" w:space="0" w:color="auto"/>
            <w:left w:val="none" w:sz="0" w:space="0" w:color="auto"/>
            <w:bottom w:val="none" w:sz="0" w:space="0" w:color="auto"/>
            <w:right w:val="none" w:sz="0" w:space="0" w:color="auto"/>
          </w:divBdr>
          <w:divsChild>
            <w:div w:id="875435338">
              <w:marLeft w:val="0"/>
              <w:marRight w:val="0"/>
              <w:marTop w:val="0"/>
              <w:marBottom w:val="0"/>
              <w:divBdr>
                <w:top w:val="none" w:sz="0" w:space="0" w:color="auto"/>
                <w:left w:val="none" w:sz="0" w:space="0" w:color="auto"/>
                <w:bottom w:val="none" w:sz="0" w:space="0" w:color="auto"/>
                <w:right w:val="none" w:sz="0" w:space="0" w:color="auto"/>
              </w:divBdr>
            </w:div>
          </w:divsChild>
        </w:div>
        <w:div w:id="177962505">
          <w:marLeft w:val="60"/>
          <w:marRight w:val="60"/>
          <w:marTop w:val="100"/>
          <w:marBottom w:val="100"/>
          <w:divBdr>
            <w:top w:val="none" w:sz="0" w:space="0" w:color="auto"/>
            <w:left w:val="none" w:sz="0" w:space="0" w:color="auto"/>
            <w:bottom w:val="none" w:sz="0" w:space="0" w:color="auto"/>
            <w:right w:val="none" w:sz="0" w:space="0" w:color="auto"/>
          </w:divBdr>
        </w:div>
        <w:div w:id="2022970251">
          <w:marLeft w:val="60"/>
          <w:marRight w:val="60"/>
          <w:marTop w:val="100"/>
          <w:marBottom w:val="100"/>
          <w:divBdr>
            <w:top w:val="none" w:sz="0" w:space="0" w:color="auto"/>
            <w:left w:val="none" w:sz="0" w:space="0" w:color="auto"/>
            <w:bottom w:val="none" w:sz="0" w:space="0" w:color="auto"/>
            <w:right w:val="none" w:sz="0" w:space="0" w:color="auto"/>
          </w:divBdr>
          <w:divsChild>
            <w:div w:id="1003972185">
              <w:marLeft w:val="0"/>
              <w:marRight w:val="0"/>
              <w:marTop w:val="0"/>
              <w:marBottom w:val="0"/>
              <w:divBdr>
                <w:top w:val="none" w:sz="0" w:space="0" w:color="auto"/>
                <w:left w:val="none" w:sz="0" w:space="0" w:color="auto"/>
                <w:bottom w:val="none" w:sz="0" w:space="0" w:color="auto"/>
                <w:right w:val="none" w:sz="0" w:space="0" w:color="auto"/>
              </w:divBdr>
            </w:div>
          </w:divsChild>
        </w:div>
        <w:div w:id="1059094287">
          <w:marLeft w:val="60"/>
          <w:marRight w:val="60"/>
          <w:marTop w:val="100"/>
          <w:marBottom w:val="100"/>
          <w:divBdr>
            <w:top w:val="none" w:sz="0" w:space="0" w:color="auto"/>
            <w:left w:val="none" w:sz="0" w:space="0" w:color="auto"/>
            <w:bottom w:val="none" w:sz="0" w:space="0" w:color="auto"/>
            <w:right w:val="none" w:sz="0" w:space="0" w:color="auto"/>
          </w:divBdr>
        </w:div>
        <w:div w:id="243535236">
          <w:marLeft w:val="60"/>
          <w:marRight w:val="60"/>
          <w:marTop w:val="100"/>
          <w:marBottom w:val="100"/>
          <w:divBdr>
            <w:top w:val="none" w:sz="0" w:space="0" w:color="auto"/>
            <w:left w:val="none" w:sz="0" w:space="0" w:color="auto"/>
            <w:bottom w:val="none" w:sz="0" w:space="0" w:color="auto"/>
            <w:right w:val="none" w:sz="0" w:space="0" w:color="auto"/>
          </w:divBdr>
          <w:divsChild>
            <w:div w:id="137648541">
              <w:marLeft w:val="0"/>
              <w:marRight w:val="0"/>
              <w:marTop w:val="0"/>
              <w:marBottom w:val="0"/>
              <w:divBdr>
                <w:top w:val="none" w:sz="0" w:space="0" w:color="auto"/>
                <w:left w:val="none" w:sz="0" w:space="0" w:color="auto"/>
                <w:bottom w:val="none" w:sz="0" w:space="0" w:color="auto"/>
                <w:right w:val="none" w:sz="0" w:space="0" w:color="auto"/>
              </w:divBdr>
            </w:div>
          </w:divsChild>
        </w:div>
        <w:div w:id="498883877">
          <w:marLeft w:val="60"/>
          <w:marRight w:val="60"/>
          <w:marTop w:val="100"/>
          <w:marBottom w:val="100"/>
          <w:divBdr>
            <w:top w:val="none" w:sz="0" w:space="0" w:color="auto"/>
            <w:left w:val="none" w:sz="0" w:space="0" w:color="auto"/>
            <w:bottom w:val="none" w:sz="0" w:space="0" w:color="auto"/>
            <w:right w:val="none" w:sz="0" w:space="0" w:color="auto"/>
          </w:divBdr>
        </w:div>
        <w:div w:id="1648899546">
          <w:marLeft w:val="60"/>
          <w:marRight w:val="60"/>
          <w:marTop w:val="100"/>
          <w:marBottom w:val="100"/>
          <w:divBdr>
            <w:top w:val="none" w:sz="0" w:space="0" w:color="auto"/>
            <w:left w:val="none" w:sz="0" w:space="0" w:color="auto"/>
            <w:bottom w:val="none" w:sz="0" w:space="0" w:color="auto"/>
            <w:right w:val="none" w:sz="0" w:space="0" w:color="auto"/>
          </w:divBdr>
          <w:divsChild>
            <w:div w:id="1900238279">
              <w:marLeft w:val="0"/>
              <w:marRight w:val="0"/>
              <w:marTop w:val="0"/>
              <w:marBottom w:val="0"/>
              <w:divBdr>
                <w:top w:val="none" w:sz="0" w:space="0" w:color="auto"/>
                <w:left w:val="none" w:sz="0" w:space="0" w:color="auto"/>
                <w:bottom w:val="none" w:sz="0" w:space="0" w:color="auto"/>
                <w:right w:val="none" w:sz="0" w:space="0" w:color="auto"/>
              </w:divBdr>
            </w:div>
          </w:divsChild>
        </w:div>
        <w:div w:id="2059359095">
          <w:marLeft w:val="60"/>
          <w:marRight w:val="60"/>
          <w:marTop w:val="100"/>
          <w:marBottom w:val="100"/>
          <w:divBdr>
            <w:top w:val="none" w:sz="0" w:space="0" w:color="auto"/>
            <w:left w:val="none" w:sz="0" w:space="0" w:color="auto"/>
            <w:bottom w:val="none" w:sz="0" w:space="0" w:color="auto"/>
            <w:right w:val="none" w:sz="0" w:space="0" w:color="auto"/>
          </w:divBdr>
        </w:div>
        <w:div w:id="187645135">
          <w:marLeft w:val="60"/>
          <w:marRight w:val="60"/>
          <w:marTop w:val="100"/>
          <w:marBottom w:val="100"/>
          <w:divBdr>
            <w:top w:val="none" w:sz="0" w:space="0" w:color="auto"/>
            <w:left w:val="none" w:sz="0" w:space="0" w:color="auto"/>
            <w:bottom w:val="none" w:sz="0" w:space="0" w:color="auto"/>
            <w:right w:val="none" w:sz="0" w:space="0" w:color="auto"/>
          </w:divBdr>
          <w:divsChild>
            <w:div w:id="617296406">
              <w:marLeft w:val="0"/>
              <w:marRight w:val="0"/>
              <w:marTop w:val="0"/>
              <w:marBottom w:val="0"/>
              <w:divBdr>
                <w:top w:val="none" w:sz="0" w:space="0" w:color="auto"/>
                <w:left w:val="none" w:sz="0" w:space="0" w:color="auto"/>
                <w:bottom w:val="none" w:sz="0" w:space="0" w:color="auto"/>
                <w:right w:val="none" w:sz="0" w:space="0" w:color="auto"/>
              </w:divBdr>
            </w:div>
          </w:divsChild>
        </w:div>
        <w:div w:id="1681155502">
          <w:marLeft w:val="60"/>
          <w:marRight w:val="60"/>
          <w:marTop w:val="100"/>
          <w:marBottom w:val="100"/>
          <w:divBdr>
            <w:top w:val="none" w:sz="0" w:space="0" w:color="auto"/>
            <w:left w:val="none" w:sz="0" w:space="0" w:color="auto"/>
            <w:bottom w:val="none" w:sz="0" w:space="0" w:color="auto"/>
            <w:right w:val="none" w:sz="0" w:space="0" w:color="auto"/>
          </w:divBdr>
        </w:div>
        <w:div w:id="1552495668">
          <w:marLeft w:val="60"/>
          <w:marRight w:val="60"/>
          <w:marTop w:val="100"/>
          <w:marBottom w:val="100"/>
          <w:divBdr>
            <w:top w:val="none" w:sz="0" w:space="0" w:color="auto"/>
            <w:left w:val="none" w:sz="0" w:space="0" w:color="auto"/>
            <w:bottom w:val="none" w:sz="0" w:space="0" w:color="auto"/>
            <w:right w:val="none" w:sz="0" w:space="0" w:color="auto"/>
          </w:divBdr>
          <w:divsChild>
            <w:div w:id="1723939042">
              <w:marLeft w:val="0"/>
              <w:marRight w:val="0"/>
              <w:marTop w:val="0"/>
              <w:marBottom w:val="0"/>
              <w:divBdr>
                <w:top w:val="none" w:sz="0" w:space="0" w:color="auto"/>
                <w:left w:val="none" w:sz="0" w:space="0" w:color="auto"/>
                <w:bottom w:val="none" w:sz="0" w:space="0" w:color="auto"/>
                <w:right w:val="none" w:sz="0" w:space="0" w:color="auto"/>
              </w:divBdr>
            </w:div>
          </w:divsChild>
        </w:div>
        <w:div w:id="1163665999">
          <w:marLeft w:val="60"/>
          <w:marRight w:val="60"/>
          <w:marTop w:val="100"/>
          <w:marBottom w:val="100"/>
          <w:divBdr>
            <w:top w:val="none" w:sz="0" w:space="0" w:color="auto"/>
            <w:left w:val="none" w:sz="0" w:space="0" w:color="auto"/>
            <w:bottom w:val="none" w:sz="0" w:space="0" w:color="auto"/>
            <w:right w:val="none" w:sz="0" w:space="0" w:color="auto"/>
          </w:divBdr>
        </w:div>
        <w:div w:id="658197636">
          <w:marLeft w:val="60"/>
          <w:marRight w:val="60"/>
          <w:marTop w:val="100"/>
          <w:marBottom w:val="100"/>
          <w:divBdr>
            <w:top w:val="none" w:sz="0" w:space="0" w:color="auto"/>
            <w:left w:val="none" w:sz="0" w:space="0" w:color="auto"/>
            <w:bottom w:val="none" w:sz="0" w:space="0" w:color="auto"/>
            <w:right w:val="none" w:sz="0" w:space="0" w:color="auto"/>
          </w:divBdr>
          <w:divsChild>
            <w:div w:id="909340701">
              <w:marLeft w:val="0"/>
              <w:marRight w:val="0"/>
              <w:marTop w:val="0"/>
              <w:marBottom w:val="0"/>
              <w:divBdr>
                <w:top w:val="none" w:sz="0" w:space="0" w:color="auto"/>
                <w:left w:val="none" w:sz="0" w:space="0" w:color="auto"/>
                <w:bottom w:val="none" w:sz="0" w:space="0" w:color="auto"/>
                <w:right w:val="none" w:sz="0" w:space="0" w:color="auto"/>
              </w:divBdr>
            </w:div>
          </w:divsChild>
        </w:div>
        <w:div w:id="2062241075">
          <w:marLeft w:val="60"/>
          <w:marRight w:val="60"/>
          <w:marTop w:val="100"/>
          <w:marBottom w:val="100"/>
          <w:divBdr>
            <w:top w:val="none" w:sz="0" w:space="0" w:color="auto"/>
            <w:left w:val="none" w:sz="0" w:space="0" w:color="auto"/>
            <w:bottom w:val="none" w:sz="0" w:space="0" w:color="auto"/>
            <w:right w:val="none" w:sz="0" w:space="0" w:color="auto"/>
          </w:divBdr>
        </w:div>
        <w:div w:id="557008799">
          <w:marLeft w:val="60"/>
          <w:marRight w:val="60"/>
          <w:marTop w:val="100"/>
          <w:marBottom w:val="100"/>
          <w:divBdr>
            <w:top w:val="none" w:sz="0" w:space="0" w:color="auto"/>
            <w:left w:val="none" w:sz="0" w:space="0" w:color="auto"/>
            <w:bottom w:val="none" w:sz="0" w:space="0" w:color="auto"/>
            <w:right w:val="none" w:sz="0" w:space="0" w:color="auto"/>
          </w:divBdr>
          <w:divsChild>
            <w:div w:id="977760838">
              <w:marLeft w:val="0"/>
              <w:marRight w:val="0"/>
              <w:marTop w:val="0"/>
              <w:marBottom w:val="0"/>
              <w:divBdr>
                <w:top w:val="none" w:sz="0" w:space="0" w:color="auto"/>
                <w:left w:val="none" w:sz="0" w:space="0" w:color="auto"/>
                <w:bottom w:val="none" w:sz="0" w:space="0" w:color="auto"/>
                <w:right w:val="none" w:sz="0" w:space="0" w:color="auto"/>
              </w:divBdr>
            </w:div>
          </w:divsChild>
        </w:div>
        <w:div w:id="1059474435">
          <w:marLeft w:val="60"/>
          <w:marRight w:val="60"/>
          <w:marTop w:val="100"/>
          <w:marBottom w:val="100"/>
          <w:divBdr>
            <w:top w:val="none" w:sz="0" w:space="0" w:color="auto"/>
            <w:left w:val="none" w:sz="0" w:space="0" w:color="auto"/>
            <w:bottom w:val="none" w:sz="0" w:space="0" w:color="auto"/>
            <w:right w:val="none" w:sz="0" w:space="0" w:color="auto"/>
          </w:divBdr>
        </w:div>
        <w:div w:id="458914258">
          <w:marLeft w:val="60"/>
          <w:marRight w:val="60"/>
          <w:marTop w:val="100"/>
          <w:marBottom w:val="100"/>
          <w:divBdr>
            <w:top w:val="none" w:sz="0" w:space="0" w:color="auto"/>
            <w:left w:val="none" w:sz="0" w:space="0" w:color="auto"/>
            <w:bottom w:val="none" w:sz="0" w:space="0" w:color="auto"/>
            <w:right w:val="none" w:sz="0" w:space="0" w:color="auto"/>
          </w:divBdr>
          <w:divsChild>
            <w:div w:id="714356157">
              <w:marLeft w:val="0"/>
              <w:marRight w:val="0"/>
              <w:marTop w:val="0"/>
              <w:marBottom w:val="0"/>
              <w:divBdr>
                <w:top w:val="none" w:sz="0" w:space="0" w:color="auto"/>
                <w:left w:val="none" w:sz="0" w:space="0" w:color="auto"/>
                <w:bottom w:val="none" w:sz="0" w:space="0" w:color="auto"/>
                <w:right w:val="none" w:sz="0" w:space="0" w:color="auto"/>
              </w:divBdr>
            </w:div>
          </w:divsChild>
        </w:div>
        <w:div w:id="566259320">
          <w:marLeft w:val="60"/>
          <w:marRight w:val="60"/>
          <w:marTop w:val="100"/>
          <w:marBottom w:val="100"/>
          <w:divBdr>
            <w:top w:val="none" w:sz="0" w:space="0" w:color="auto"/>
            <w:left w:val="none" w:sz="0" w:space="0" w:color="auto"/>
            <w:bottom w:val="none" w:sz="0" w:space="0" w:color="auto"/>
            <w:right w:val="none" w:sz="0" w:space="0" w:color="auto"/>
          </w:divBdr>
        </w:div>
        <w:div w:id="1905944678">
          <w:marLeft w:val="60"/>
          <w:marRight w:val="60"/>
          <w:marTop w:val="100"/>
          <w:marBottom w:val="100"/>
          <w:divBdr>
            <w:top w:val="none" w:sz="0" w:space="0" w:color="auto"/>
            <w:left w:val="none" w:sz="0" w:space="0" w:color="auto"/>
            <w:bottom w:val="none" w:sz="0" w:space="0" w:color="auto"/>
            <w:right w:val="none" w:sz="0" w:space="0" w:color="auto"/>
          </w:divBdr>
          <w:divsChild>
            <w:div w:id="140733317">
              <w:marLeft w:val="0"/>
              <w:marRight w:val="0"/>
              <w:marTop w:val="0"/>
              <w:marBottom w:val="0"/>
              <w:divBdr>
                <w:top w:val="none" w:sz="0" w:space="0" w:color="auto"/>
                <w:left w:val="none" w:sz="0" w:space="0" w:color="auto"/>
                <w:bottom w:val="none" w:sz="0" w:space="0" w:color="auto"/>
                <w:right w:val="none" w:sz="0" w:space="0" w:color="auto"/>
              </w:divBdr>
            </w:div>
          </w:divsChild>
        </w:div>
        <w:div w:id="732120028">
          <w:marLeft w:val="60"/>
          <w:marRight w:val="60"/>
          <w:marTop w:val="100"/>
          <w:marBottom w:val="100"/>
          <w:divBdr>
            <w:top w:val="none" w:sz="0" w:space="0" w:color="auto"/>
            <w:left w:val="none" w:sz="0" w:space="0" w:color="auto"/>
            <w:bottom w:val="none" w:sz="0" w:space="0" w:color="auto"/>
            <w:right w:val="none" w:sz="0" w:space="0" w:color="auto"/>
          </w:divBdr>
        </w:div>
        <w:div w:id="1979144017">
          <w:marLeft w:val="60"/>
          <w:marRight w:val="60"/>
          <w:marTop w:val="100"/>
          <w:marBottom w:val="100"/>
          <w:divBdr>
            <w:top w:val="none" w:sz="0" w:space="0" w:color="auto"/>
            <w:left w:val="none" w:sz="0" w:space="0" w:color="auto"/>
            <w:bottom w:val="none" w:sz="0" w:space="0" w:color="auto"/>
            <w:right w:val="none" w:sz="0" w:space="0" w:color="auto"/>
          </w:divBdr>
          <w:divsChild>
            <w:div w:id="2064787959">
              <w:marLeft w:val="0"/>
              <w:marRight w:val="0"/>
              <w:marTop w:val="0"/>
              <w:marBottom w:val="0"/>
              <w:divBdr>
                <w:top w:val="none" w:sz="0" w:space="0" w:color="auto"/>
                <w:left w:val="none" w:sz="0" w:space="0" w:color="auto"/>
                <w:bottom w:val="none" w:sz="0" w:space="0" w:color="auto"/>
                <w:right w:val="none" w:sz="0" w:space="0" w:color="auto"/>
              </w:divBdr>
            </w:div>
          </w:divsChild>
        </w:div>
        <w:div w:id="1796947518">
          <w:marLeft w:val="60"/>
          <w:marRight w:val="60"/>
          <w:marTop w:val="100"/>
          <w:marBottom w:val="100"/>
          <w:divBdr>
            <w:top w:val="none" w:sz="0" w:space="0" w:color="auto"/>
            <w:left w:val="none" w:sz="0" w:space="0" w:color="auto"/>
            <w:bottom w:val="none" w:sz="0" w:space="0" w:color="auto"/>
            <w:right w:val="none" w:sz="0" w:space="0" w:color="auto"/>
          </w:divBdr>
        </w:div>
        <w:div w:id="1693417025">
          <w:marLeft w:val="60"/>
          <w:marRight w:val="60"/>
          <w:marTop w:val="100"/>
          <w:marBottom w:val="100"/>
          <w:divBdr>
            <w:top w:val="none" w:sz="0" w:space="0" w:color="auto"/>
            <w:left w:val="none" w:sz="0" w:space="0" w:color="auto"/>
            <w:bottom w:val="none" w:sz="0" w:space="0" w:color="auto"/>
            <w:right w:val="none" w:sz="0" w:space="0" w:color="auto"/>
          </w:divBdr>
          <w:divsChild>
            <w:div w:id="1585526013">
              <w:marLeft w:val="0"/>
              <w:marRight w:val="0"/>
              <w:marTop w:val="0"/>
              <w:marBottom w:val="0"/>
              <w:divBdr>
                <w:top w:val="none" w:sz="0" w:space="0" w:color="auto"/>
                <w:left w:val="none" w:sz="0" w:space="0" w:color="auto"/>
                <w:bottom w:val="none" w:sz="0" w:space="0" w:color="auto"/>
                <w:right w:val="none" w:sz="0" w:space="0" w:color="auto"/>
              </w:divBdr>
            </w:div>
          </w:divsChild>
        </w:div>
        <w:div w:id="873231835">
          <w:marLeft w:val="60"/>
          <w:marRight w:val="60"/>
          <w:marTop w:val="100"/>
          <w:marBottom w:val="100"/>
          <w:divBdr>
            <w:top w:val="none" w:sz="0" w:space="0" w:color="auto"/>
            <w:left w:val="none" w:sz="0" w:space="0" w:color="auto"/>
            <w:bottom w:val="none" w:sz="0" w:space="0" w:color="auto"/>
            <w:right w:val="none" w:sz="0" w:space="0" w:color="auto"/>
          </w:divBdr>
        </w:div>
        <w:div w:id="1909261190">
          <w:marLeft w:val="60"/>
          <w:marRight w:val="60"/>
          <w:marTop w:val="100"/>
          <w:marBottom w:val="100"/>
          <w:divBdr>
            <w:top w:val="none" w:sz="0" w:space="0" w:color="auto"/>
            <w:left w:val="none" w:sz="0" w:space="0" w:color="auto"/>
            <w:bottom w:val="none" w:sz="0" w:space="0" w:color="auto"/>
            <w:right w:val="none" w:sz="0" w:space="0" w:color="auto"/>
          </w:divBdr>
          <w:divsChild>
            <w:div w:id="80877265">
              <w:marLeft w:val="0"/>
              <w:marRight w:val="0"/>
              <w:marTop w:val="0"/>
              <w:marBottom w:val="0"/>
              <w:divBdr>
                <w:top w:val="none" w:sz="0" w:space="0" w:color="auto"/>
                <w:left w:val="none" w:sz="0" w:space="0" w:color="auto"/>
                <w:bottom w:val="none" w:sz="0" w:space="0" w:color="auto"/>
                <w:right w:val="none" w:sz="0" w:space="0" w:color="auto"/>
              </w:divBdr>
            </w:div>
          </w:divsChild>
        </w:div>
        <w:div w:id="767964612">
          <w:marLeft w:val="60"/>
          <w:marRight w:val="60"/>
          <w:marTop w:val="100"/>
          <w:marBottom w:val="100"/>
          <w:divBdr>
            <w:top w:val="none" w:sz="0" w:space="0" w:color="auto"/>
            <w:left w:val="none" w:sz="0" w:space="0" w:color="auto"/>
            <w:bottom w:val="none" w:sz="0" w:space="0" w:color="auto"/>
            <w:right w:val="none" w:sz="0" w:space="0" w:color="auto"/>
          </w:divBdr>
        </w:div>
        <w:div w:id="986931272">
          <w:marLeft w:val="60"/>
          <w:marRight w:val="60"/>
          <w:marTop w:val="100"/>
          <w:marBottom w:val="100"/>
          <w:divBdr>
            <w:top w:val="none" w:sz="0" w:space="0" w:color="auto"/>
            <w:left w:val="none" w:sz="0" w:space="0" w:color="auto"/>
            <w:bottom w:val="none" w:sz="0" w:space="0" w:color="auto"/>
            <w:right w:val="none" w:sz="0" w:space="0" w:color="auto"/>
          </w:divBdr>
          <w:divsChild>
            <w:div w:id="1165782342">
              <w:marLeft w:val="0"/>
              <w:marRight w:val="0"/>
              <w:marTop w:val="0"/>
              <w:marBottom w:val="0"/>
              <w:divBdr>
                <w:top w:val="none" w:sz="0" w:space="0" w:color="auto"/>
                <w:left w:val="none" w:sz="0" w:space="0" w:color="auto"/>
                <w:bottom w:val="none" w:sz="0" w:space="0" w:color="auto"/>
                <w:right w:val="none" w:sz="0" w:space="0" w:color="auto"/>
              </w:divBdr>
            </w:div>
          </w:divsChild>
        </w:div>
        <w:div w:id="1068764467">
          <w:marLeft w:val="60"/>
          <w:marRight w:val="60"/>
          <w:marTop w:val="100"/>
          <w:marBottom w:val="100"/>
          <w:divBdr>
            <w:top w:val="none" w:sz="0" w:space="0" w:color="auto"/>
            <w:left w:val="none" w:sz="0" w:space="0" w:color="auto"/>
            <w:bottom w:val="none" w:sz="0" w:space="0" w:color="auto"/>
            <w:right w:val="none" w:sz="0" w:space="0" w:color="auto"/>
          </w:divBdr>
        </w:div>
        <w:div w:id="1981223699">
          <w:marLeft w:val="60"/>
          <w:marRight w:val="60"/>
          <w:marTop w:val="100"/>
          <w:marBottom w:val="100"/>
          <w:divBdr>
            <w:top w:val="none" w:sz="0" w:space="0" w:color="auto"/>
            <w:left w:val="none" w:sz="0" w:space="0" w:color="auto"/>
            <w:bottom w:val="none" w:sz="0" w:space="0" w:color="auto"/>
            <w:right w:val="none" w:sz="0" w:space="0" w:color="auto"/>
          </w:divBdr>
          <w:divsChild>
            <w:div w:id="1660226157">
              <w:marLeft w:val="0"/>
              <w:marRight w:val="0"/>
              <w:marTop w:val="0"/>
              <w:marBottom w:val="0"/>
              <w:divBdr>
                <w:top w:val="none" w:sz="0" w:space="0" w:color="auto"/>
                <w:left w:val="none" w:sz="0" w:space="0" w:color="auto"/>
                <w:bottom w:val="none" w:sz="0" w:space="0" w:color="auto"/>
                <w:right w:val="none" w:sz="0" w:space="0" w:color="auto"/>
              </w:divBdr>
            </w:div>
          </w:divsChild>
        </w:div>
        <w:div w:id="1496913392">
          <w:marLeft w:val="60"/>
          <w:marRight w:val="60"/>
          <w:marTop w:val="100"/>
          <w:marBottom w:val="100"/>
          <w:divBdr>
            <w:top w:val="none" w:sz="0" w:space="0" w:color="auto"/>
            <w:left w:val="none" w:sz="0" w:space="0" w:color="auto"/>
            <w:bottom w:val="none" w:sz="0" w:space="0" w:color="auto"/>
            <w:right w:val="none" w:sz="0" w:space="0" w:color="auto"/>
          </w:divBdr>
        </w:div>
        <w:div w:id="471606466">
          <w:marLeft w:val="60"/>
          <w:marRight w:val="60"/>
          <w:marTop w:val="100"/>
          <w:marBottom w:val="100"/>
          <w:divBdr>
            <w:top w:val="none" w:sz="0" w:space="0" w:color="auto"/>
            <w:left w:val="none" w:sz="0" w:space="0" w:color="auto"/>
            <w:bottom w:val="none" w:sz="0" w:space="0" w:color="auto"/>
            <w:right w:val="none" w:sz="0" w:space="0" w:color="auto"/>
          </w:divBdr>
          <w:divsChild>
            <w:div w:id="863441955">
              <w:marLeft w:val="0"/>
              <w:marRight w:val="0"/>
              <w:marTop w:val="0"/>
              <w:marBottom w:val="0"/>
              <w:divBdr>
                <w:top w:val="none" w:sz="0" w:space="0" w:color="auto"/>
                <w:left w:val="none" w:sz="0" w:space="0" w:color="auto"/>
                <w:bottom w:val="none" w:sz="0" w:space="0" w:color="auto"/>
                <w:right w:val="none" w:sz="0" w:space="0" w:color="auto"/>
              </w:divBdr>
            </w:div>
          </w:divsChild>
        </w:div>
        <w:div w:id="1084061596">
          <w:marLeft w:val="60"/>
          <w:marRight w:val="60"/>
          <w:marTop w:val="100"/>
          <w:marBottom w:val="100"/>
          <w:divBdr>
            <w:top w:val="none" w:sz="0" w:space="0" w:color="auto"/>
            <w:left w:val="none" w:sz="0" w:space="0" w:color="auto"/>
            <w:bottom w:val="none" w:sz="0" w:space="0" w:color="auto"/>
            <w:right w:val="none" w:sz="0" w:space="0" w:color="auto"/>
          </w:divBdr>
        </w:div>
        <w:div w:id="1994022160">
          <w:marLeft w:val="60"/>
          <w:marRight w:val="60"/>
          <w:marTop w:val="100"/>
          <w:marBottom w:val="100"/>
          <w:divBdr>
            <w:top w:val="none" w:sz="0" w:space="0" w:color="auto"/>
            <w:left w:val="none" w:sz="0" w:space="0" w:color="auto"/>
            <w:bottom w:val="none" w:sz="0" w:space="0" w:color="auto"/>
            <w:right w:val="none" w:sz="0" w:space="0" w:color="auto"/>
          </w:divBdr>
          <w:divsChild>
            <w:div w:id="1418358828">
              <w:marLeft w:val="0"/>
              <w:marRight w:val="0"/>
              <w:marTop w:val="0"/>
              <w:marBottom w:val="0"/>
              <w:divBdr>
                <w:top w:val="none" w:sz="0" w:space="0" w:color="auto"/>
                <w:left w:val="none" w:sz="0" w:space="0" w:color="auto"/>
                <w:bottom w:val="none" w:sz="0" w:space="0" w:color="auto"/>
                <w:right w:val="none" w:sz="0" w:space="0" w:color="auto"/>
              </w:divBdr>
            </w:div>
          </w:divsChild>
        </w:div>
        <w:div w:id="1373067566">
          <w:marLeft w:val="60"/>
          <w:marRight w:val="60"/>
          <w:marTop w:val="100"/>
          <w:marBottom w:val="100"/>
          <w:divBdr>
            <w:top w:val="none" w:sz="0" w:space="0" w:color="auto"/>
            <w:left w:val="none" w:sz="0" w:space="0" w:color="auto"/>
            <w:bottom w:val="none" w:sz="0" w:space="0" w:color="auto"/>
            <w:right w:val="none" w:sz="0" w:space="0" w:color="auto"/>
          </w:divBdr>
        </w:div>
        <w:div w:id="1534464088">
          <w:marLeft w:val="60"/>
          <w:marRight w:val="60"/>
          <w:marTop w:val="100"/>
          <w:marBottom w:val="100"/>
          <w:divBdr>
            <w:top w:val="none" w:sz="0" w:space="0" w:color="auto"/>
            <w:left w:val="none" w:sz="0" w:space="0" w:color="auto"/>
            <w:bottom w:val="none" w:sz="0" w:space="0" w:color="auto"/>
            <w:right w:val="none" w:sz="0" w:space="0" w:color="auto"/>
          </w:divBdr>
          <w:divsChild>
            <w:div w:id="1746757468">
              <w:marLeft w:val="0"/>
              <w:marRight w:val="0"/>
              <w:marTop w:val="0"/>
              <w:marBottom w:val="0"/>
              <w:divBdr>
                <w:top w:val="none" w:sz="0" w:space="0" w:color="auto"/>
                <w:left w:val="none" w:sz="0" w:space="0" w:color="auto"/>
                <w:bottom w:val="none" w:sz="0" w:space="0" w:color="auto"/>
                <w:right w:val="none" w:sz="0" w:space="0" w:color="auto"/>
              </w:divBdr>
            </w:div>
          </w:divsChild>
        </w:div>
        <w:div w:id="478770694">
          <w:marLeft w:val="60"/>
          <w:marRight w:val="60"/>
          <w:marTop w:val="100"/>
          <w:marBottom w:val="100"/>
          <w:divBdr>
            <w:top w:val="none" w:sz="0" w:space="0" w:color="auto"/>
            <w:left w:val="none" w:sz="0" w:space="0" w:color="auto"/>
            <w:bottom w:val="none" w:sz="0" w:space="0" w:color="auto"/>
            <w:right w:val="none" w:sz="0" w:space="0" w:color="auto"/>
          </w:divBdr>
        </w:div>
      </w:divsChild>
    </w:div>
    <w:div w:id="636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9D06-56ED-43DA-93F4-EB89DF32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13615</Words>
  <Characters>77612</Characters>
  <Application>Microsoft Office Word</Application>
  <DocSecurity>0</DocSecurity>
  <Lines>646</Lines>
  <Paragraphs>182</Paragraphs>
  <ScaleCrop>false</ScaleCrop>
  <Company/>
  <LinksUpToDate>false</LinksUpToDate>
  <CharactersWithSpaces>91045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2020-01-31T09:43:00Z</dcterms:created>
  <dcterms:modified xsi:type="dcterms:W3CDTF">2020-01-31T09:50:00Z</dcterms:modified>
</cp:coreProperties>
</file>